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EA" w:rsidRPr="00D44DE5" w:rsidRDefault="002B2AEA" w:rsidP="00D44DE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D1EA7" w:rsidRPr="00D44DE5" w:rsidRDefault="00ED1EA7" w:rsidP="00D44D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44DE5">
        <w:rPr>
          <w:rFonts w:ascii="Times New Roman" w:hAnsi="Times New Roman" w:cs="Times New Roman"/>
          <w:b/>
          <w:bCs/>
        </w:rPr>
        <w:t>ЗАКЛЮЧЕНИЕ</w:t>
      </w:r>
    </w:p>
    <w:p w:rsidR="005B4FC4" w:rsidRPr="00D44DE5" w:rsidRDefault="00610AE8" w:rsidP="00D44D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44DE5">
        <w:rPr>
          <w:rFonts w:ascii="Times New Roman" w:hAnsi="Times New Roman" w:cs="Times New Roman"/>
          <w:b/>
          <w:bCs/>
        </w:rPr>
        <w:t xml:space="preserve">О РЕЗУЛЬТАТАХ </w:t>
      </w:r>
      <w:r w:rsidR="00D11057" w:rsidRPr="00D44DE5">
        <w:rPr>
          <w:rFonts w:ascii="Times New Roman" w:hAnsi="Times New Roman" w:cs="Times New Roman"/>
          <w:b/>
          <w:bCs/>
        </w:rPr>
        <w:t xml:space="preserve">ПУБЛИЧНЫХ СЛУШАНИЙ </w:t>
      </w:r>
    </w:p>
    <w:p w:rsidR="002B2AEA" w:rsidRPr="00D44DE5" w:rsidRDefault="002B2AEA" w:rsidP="00D44DE5">
      <w:pPr>
        <w:pStyle w:val="aa"/>
        <w:shd w:val="clear" w:color="auto" w:fill="FFFFFF"/>
        <w:spacing w:before="0" w:beforeAutospacing="0" w:line="276" w:lineRule="auto"/>
        <w:ind w:firstLine="851"/>
        <w:jc w:val="center"/>
        <w:rPr>
          <w:b/>
          <w:bCs/>
          <w:color w:val="212121"/>
          <w:sz w:val="22"/>
          <w:szCs w:val="22"/>
        </w:rPr>
      </w:pPr>
      <w:r w:rsidRPr="00D44DE5">
        <w:rPr>
          <w:b/>
          <w:bCs/>
          <w:color w:val="212121"/>
          <w:sz w:val="22"/>
          <w:szCs w:val="22"/>
        </w:rPr>
        <w:t>по Проекту изменений в Генеральный план Гаврильского сельского поселения Павловского муниципального района Воронежской области, Проекту изменений в Правила землепользования и застройки Гаврильского сельского поселения Павловского муниципального района Воронежской области, Проекту планировки территории для размещения сельскохозяйственного предприятия «Свиноводческий комплекс АГРОЭКО. Откорм Павловский»</w:t>
      </w:r>
    </w:p>
    <w:p w:rsidR="00D11057" w:rsidRPr="00D44DE5" w:rsidRDefault="00A82D73" w:rsidP="00D44DE5">
      <w:pPr>
        <w:jc w:val="center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2</w:t>
      </w:r>
      <w:r w:rsidR="00EB4423">
        <w:rPr>
          <w:rFonts w:ascii="Times New Roman" w:hAnsi="Times New Roman" w:cs="Times New Roman"/>
        </w:rPr>
        <w:t>7</w:t>
      </w:r>
      <w:r w:rsidR="002B2AEA" w:rsidRPr="00D44DE5">
        <w:rPr>
          <w:rFonts w:ascii="Times New Roman" w:hAnsi="Times New Roman" w:cs="Times New Roman"/>
        </w:rPr>
        <w:t>.0</w:t>
      </w:r>
      <w:r w:rsidRPr="00D44DE5">
        <w:rPr>
          <w:rFonts w:ascii="Times New Roman" w:hAnsi="Times New Roman" w:cs="Times New Roman"/>
        </w:rPr>
        <w:t>7</w:t>
      </w:r>
      <w:r w:rsidR="002B2AEA" w:rsidRPr="00D44DE5">
        <w:rPr>
          <w:rFonts w:ascii="Times New Roman" w:hAnsi="Times New Roman" w:cs="Times New Roman"/>
        </w:rPr>
        <w:t>.</w:t>
      </w:r>
      <w:r w:rsidR="00D11057" w:rsidRPr="00D44DE5">
        <w:rPr>
          <w:rFonts w:ascii="Times New Roman" w:hAnsi="Times New Roman" w:cs="Times New Roman"/>
        </w:rPr>
        <w:t>2023 года                                                                                    с. Гаврильск</w:t>
      </w:r>
    </w:p>
    <w:p w:rsidR="005B4FC4" w:rsidRPr="00D44DE5" w:rsidRDefault="00A4261C" w:rsidP="00D44DE5">
      <w:pPr>
        <w:pStyle w:val="aa"/>
        <w:shd w:val="clear" w:color="auto" w:fill="FFFFFF"/>
        <w:spacing w:before="0" w:beforeAutospacing="0" w:line="276" w:lineRule="auto"/>
        <w:ind w:firstLine="851"/>
        <w:jc w:val="both"/>
        <w:rPr>
          <w:sz w:val="22"/>
          <w:szCs w:val="22"/>
        </w:rPr>
      </w:pPr>
      <w:r w:rsidRPr="00D44DE5">
        <w:rPr>
          <w:sz w:val="22"/>
          <w:szCs w:val="22"/>
        </w:rPr>
        <w:t>Собрание участников публичных слушаний</w:t>
      </w:r>
      <w:r w:rsidR="00D44DE5" w:rsidRPr="00D44DE5">
        <w:rPr>
          <w:sz w:val="22"/>
          <w:szCs w:val="22"/>
        </w:rPr>
        <w:t>по Проекту изменений в Генеральный план Гаврильского сельского поселения Павловского муниципального района Воронежской области, Проекту изменений в Правила землепользования и застройки Гаврильского сельского поселения Павловского муниципального района Воронежской области, Проекту планировки территории для размещения сельскохозяйственного предприятия «Свиноводческий комплекс АГРОЭКО. Откорм Павловский»</w:t>
      </w:r>
      <w:r w:rsidR="00D44DE5">
        <w:rPr>
          <w:sz w:val="22"/>
          <w:szCs w:val="22"/>
        </w:rPr>
        <w:t xml:space="preserve"> (Далее – «Проекты»</w:t>
      </w:r>
      <w:r w:rsidRPr="00D44DE5">
        <w:rPr>
          <w:sz w:val="22"/>
          <w:szCs w:val="22"/>
        </w:rPr>
        <w:t xml:space="preserve"> проведено 2</w:t>
      </w:r>
      <w:r w:rsidR="00FB7D92" w:rsidRPr="00D44DE5">
        <w:rPr>
          <w:sz w:val="22"/>
          <w:szCs w:val="22"/>
        </w:rPr>
        <w:t>7</w:t>
      </w:r>
      <w:r w:rsidRPr="00D44DE5">
        <w:rPr>
          <w:sz w:val="22"/>
          <w:szCs w:val="22"/>
        </w:rPr>
        <w:t>.07.2023 года с 16-00ч до 18-00ч по адресу: Воронежская область Павловский район с. Гаврильск, ул. Советская, 148</w:t>
      </w:r>
      <w:r w:rsidRPr="00D44DE5">
        <w:rPr>
          <w:spacing w:val="-2"/>
          <w:sz w:val="22"/>
          <w:szCs w:val="22"/>
        </w:rPr>
        <w:t xml:space="preserve"> в</w:t>
      </w:r>
      <w:r w:rsidRPr="00D44DE5">
        <w:rPr>
          <w:sz w:val="22"/>
          <w:szCs w:val="22"/>
        </w:rPr>
        <w:t xml:space="preserve"> здании МУК «ЦКС Павловского района </w:t>
      </w:r>
      <w:r w:rsidR="00D44DE5">
        <w:rPr>
          <w:sz w:val="22"/>
          <w:szCs w:val="22"/>
        </w:rPr>
        <w:t>подразделение «Гаврильский СДК».</w:t>
      </w:r>
    </w:p>
    <w:p w:rsidR="00ED1EA7" w:rsidRPr="00D44DE5" w:rsidRDefault="00A4261C" w:rsidP="00D44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В собрании</w:t>
      </w:r>
      <w:r w:rsidR="00610AE8" w:rsidRPr="00D44DE5">
        <w:rPr>
          <w:rFonts w:ascii="Times New Roman" w:hAnsi="Times New Roman" w:cs="Times New Roman"/>
        </w:rPr>
        <w:t xml:space="preserve"> участников публичных слушаний</w:t>
      </w:r>
      <w:r w:rsidRPr="00D44DE5">
        <w:rPr>
          <w:rFonts w:ascii="Times New Roman" w:hAnsi="Times New Roman" w:cs="Times New Roman"/>
        </w:rPr>
        <w:t xml:space="preserve"> приняло участие</w:t>
      </w:r>
      <w:r w:rsidR="00610AE8" w:rsidRPr="00D44DE5">
        <w:rPr>
          <w:rFonts w:ascii="Times New Roman" w:hAnsi="Times New Roman" w:cs="Times New Roman"/>
        </w:rPr>
        <w:t>:</w:t>
      </w:r>
      <w:r w:rsidR="00EB4423">
        <w:rPr>
          <w:rFonts w:ascii="Times New Roman" w:hAnsi="Times New Roman" w:cs="Times New Roman"/>
        </w:rPr>
        <w:t>7</w:t>
      </w:r>
      <w:r w:rsidR="002B2AEA" w:rsidRPr="00D44DE5">
        <w:rPr>
          <w:rFonts w:ascii="Times New Roman" w:hAnsi="Times New Roman" w:cs="Times New Roman"/>
        </w:rPr>
        <w:t>участников</w:t>
      </w:r>
      <w:r w:rsidR="00D44DE5" w:rsidRPr="00D44DE5">
        <w:rPr>
          <w:rFonts w:ascii="Times New Roman" w:hAnsi="Times New Roman" w:cs="Times New Roman"/>
        </w:rPr>
        <w:t xml:space="preserve">, в т.ч. </w:t>
      </w:r>
      <w:r w:rsidR="00EB4423">
        <w:rPr>
          <w:rFonts w:ascii="Times New Roman" w:hAnsi="Times New Roman" w:cs="Times New Roman"/>
        </w:rPr>
        <w:t>6</w:t>
      </w:r>
      <w:r w:rsidR="00D44DE5" w:rsidRPr="00D44DE5">
        <w:rPr>
          <w:rFonts w:ascii="Times New Roman" w:hAnsi="Times New Roman" w:cs="Times New Roman"/>
        </w:rPr>
        <w:t xml:space="preserve"> граждан, постоянно проживающих на территории Гаврильского</w:t>
      </w:r>
      <w:r w:rsidR="00D44DE5" w:rsidRPr="00D44DE5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D44DE5" w:rsidRPr="00D44DE5">
        <w:rPr>
          <w:rFonts w:ascii="Times New Roman" w:hAnsi="Times New Roman" w:cs="Times New Roman"/>
          <w:color w:val="212121"/>
        </w:rPr>
        <w:t>Павловского</w:t>
      </w:r>
      <w:r w:rsidR="00D44DE5" w:rsidRPr="00D44DE5">
        <w:rPr>
          <w:rFonts w:ascii="Times New Roman" w:eastAsiaTheme="minorHAnsi" w:hAnsi="Times New Roman" w:cs="Times New Roman"/>
        </w:rPr>
        <w:t xml:space="preserve"> муниципального района Воронежской области</w:t>
      </w:r>
      <w:r w:rsidR="00D44DE5" w:rsidRPr="00D44DE5">
        <w:rPr>
          <w:rFonts w:ascii="Times New Roman" w:hAnsi="Times New Roman" w:cs="Times New Roman"/>
        </w:rPr>
        <w:t>, 1 участник – юридическое лицо, правообладатель недвижимости, находящейся в границах Гаврильского</w:t>
      </w:r>
      <w:r w:rsidR="00D44DE5" w:rsidRPr="00D44DE5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D44DE5" w:rsidRPr="00D44DE5">
        <w:rPr>
          <w:rFonts w:ascii="Times New Roman" w:hAnsi="Times New Roman" w:cs="Times New Roman"/>
          <w:color w:val="212121"/>
        </w:rPr>
        <w:t>Павловского</w:t>
      </w:r>
      <w:r w:rsidR="00D44DE5" w:rsidRPr="00D44DE5">
        <w:rPr>
          <w:rFonts w:ascii="Times New Roman" w:eastAsiaTheme="minorHAnsi" w:hAnsi="Times New Roman" w:cs="Times New Roman"/>
        </w:rPr>
        <w:t xml:space="preserve"> муниципального района Воронежской области</w:t>
      </w:r>
      <w:r w:rsidR="00D44DE5" w:rsidRPr="00D44DE5">
        <w:rPr>
          <w:rFonts w:ascii="Times New Roman" w:hAnsi="Times New Roman" w:cs="Times New Roman"/>
        </w:rPr>
        <w:t xml:space="preserve"> - земельных участков и (или) расположенных на них объектов капитального строительства.</w:t>
      </w:r>
    </w:p>
    <w:p w:rsidR="005B4FC4" w:rsidRPr="00D44DE5" w:rsidRDefault="00A4261C" w:rsidP="00D44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 xml:space="preserve">Составлен протокол публичных слушаний от </w:t>
      </w:r>
      <w:r w:rsidR="00A82D73" w:rsidRPr="00D44DE5">
        <w:rPr>
          <w:rFonts w:ascii="Times New Roman" w:hAnsi="Times New Roman" w:cs="Times New Roman"/>
        </w:rPr>
        <w:t>27.07</w:t>
      </w:r>
      <w:r w:rsidR="002B2AEA" w:rsidRPr="00D44DE5">
        <w:rPr>
          <w:rFonts w:ascii="Times New Roman" w:hAnsi="Times New Roman" w:cs="Times New Roman"/>
        </w:rPr>
        <w:t>.</w:t>
      </w:r>
      <w:r w:rsidRPr="00D44DE5">
        <w:rPr>
          <w:rFonts w:ascii="Times New Roman" w:hAnsi="Times New Roman" w:cs="Times New Roman"/>
        </w:rPr>
        <w:t>2023года</w:t>
      </w:r>
    </w:p>
    <w:p w:rsidR="00E611DE" w:rsidRDefault="009F6DBD" w:rsidP="00E611DE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D44DE5">
        <w:rPr>
          <w:rFonts w:ascii="Times New Roman" w:hAnsi="Times New Roman" w:cs="Times New Roman"/>
        </w:rPr>
        <w:t>Во время проведения</w:t>
      </w:r>
      <w:r w:rsidR="00737FCD" w:rsidRPr="00D44DE5">
        <w:rPr>
          <w:rFonts w:ascii="Times New Roman" w:hAnsi="Times New Roman" w:cs="Times New Roman"/>
        </w:rPr>
        <w:t xml:space="preserve"> экспозиции, а также в день проведения</w:t>
      </w:r>
      <w:r w:rsidRPr="00D44DE5">
        <w:rPr>
          <w:rFonts w:ascii="Times New Roman" w:hAnsi="Times New Roman" w:cs="Times New Roman"/>
        </w:rPr>
        <w:t xml:space="preserve"> собрания участников публичных слушаний</w:t>
      </w:r>
      <w:r w:rsidR="007F55DB" w:rsidRPr="00D44DE5">
        <w:rPr>
          <w:rFonts w:ascii="Times New Roman" w:hAnsi="Times New Roman" w:cs="Times New Roman"/>
        </w:rPr>
        <w:t xml:space="preserve"> предложени</w:t>
      </w:r>
      <w:r w:rsidR="00682692" w:rsidRPr="00D44DE5">
        <w:rPr>
          <w:rFonts w:ascii="Times New Roman" w:hAnsi="Times New Roman" w:cs="Times New Roman"/>
        </w:rPr>
        <w:t>й</w:t>
      </w:r>
      <w:r w:rsidRPr="00D44DE5">
        <w:rPr>
          <w:rFonts w:ascii="Times New Roman" w:hAnsi="Times New Roman" w:cs="Times New Roman"/>
        </w:rPr>
        <w:t>, возражений и замечаний</w:t>
      </w:r>
      <w:r w:rsidR="00D44DE5">
        <w:rPr>
          <w:rFonts w:ascii="Times New Roman" w:hAnsi="Times New Roman" w:cs="Times New Roman"/>
        </w:rPr>
        <w:t xml:space="preserve"> к вынесенным на публичные слушания Проектам</w:t>
      </w:r>
      <w:r w:rsidRPr="00D44DE5">
        <w:rPr>
          <w:rFonts w:ascii="Times New Roman" w:hAnsi="Times New Roman" w:cs="Times New Roman"/>
        </w:rPr>
        <w:t xml:space="preserve"> </w:t>
      </w:r>
      <w:r w:rsidR="00E611DE" w:rsidRPr="00791F97">
        <w:rPr>
          <w:rFonts w:ascii="Times New Roman" w:hAnsi="Times New Roman" w:cs="Times New Roman"/>
          <w:bCs/>
        </w:rPr>
        <w:t xml:space="preserve"> от участников публичных слушаний, в том числе, постоянно проживающих на территории, в пределах которой проводятся публичные слушания, а также </w:t>
      </w:r>
      <w:r w:rsidR="00E611DE" w:rsidRPr="00791F97">
        <w:rPr>
          <w:rFonts w:ascii="Times New Roman" w:hAnsi="Times New Roman" w:cs="Times New Roman"/>
        </w:rPr>
        <w:t>иных участников публичных слушаний</w:t>
      </w:r>
      <w:r w:rsidR="00E611DE" w:rsidRPr="00791F97">
        <w:rPr>
          <w:rFonts w:ascii="Times New Roman" w:hAnsi="Times New Roman" w:cs="Times New Roman"/>
          <w:bCs/>
        </w:rPr>
        <w:t xml:space="preserve"> не поступали.</w:t>
      </w:r>
    </w:p>
    <w:p w:rsidR="00682692" w:rsidRPr="00D44DE5" w:rsidRDefault="005C6483" w:rsidP="00E611DE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D44DE5">
        <w:rPr>
          <w:rFonts w:ascii="Times New Roman" w:hAnsi="Times New Roman" w:cs="Times New Roman"/>
          <w:b/>
        </w:rPr>
        <w:t>Р</w:t>
      </w:r>
      <w:r w:rsidR="00ED1EA7" w:rsidRPr="00D44DE5">
        <w:rPr>
          <w:rFonts w:ascii="Times New Roman" w:hAnsi="Times New Roman" w:cs="Times New Roman"/>
          <w:b/>
        </w:rPr>
        <w:t>езультат публичных слушаний:</w:t>
      </w:r>
    </w:p>
    <w:p w:rsidR="00682692" w:rsidRPr="00D44DE5" w:rsidRDefault="00682692" w:rsidP="00D44DE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 xml:space="preserve"> Считать публичные слушания состоявшимися.</w:t>
      </w:r>
    </w:p>
    <w:p w:rsidR="00A4261C" w:rsidRPr="00D44DE5" w:rsidRDefault="00A4261C" w:rsidP="00D44DE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Одобрить проект внесения изменений в Генеральный план Гаврильского сельского поселения Павловского муниципального района Воронежской области;</w:t>
      </w:r>
    </w:p>
    <w:p w:rsidR="00737FCD" w:rsidRPr="00D44DE5" w:rsidRDefault="00737FCD" w:rsidP="00D44DE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Одобрить проект Приказа департамента архитектуры и градостроительства Воронежской области «О внесении изменений в  правила землепользования и застройки Гаврилького сельского поселения Павловского  муниципального района Воронежской области</w:t>
      </w:r>
      <w:r w:rsidRPr="00D44DE5">
        <w:rPr>
          <w:rFonts w:ascii="Times New Roman" w:hAnsi="Times New Roman" w:cs="Times New Roman"/>
          <w:bCs/>
        </w:rPr>
        <w:t>»;</w:t>
      </w:r>
    </w:p>
    <w:p w:rsidR="002B2AEA" w:rsidRPr="00D44DE5" w:rsidRDefault="00A4261C" w:rsidP="00D44DE5">
      <w:pPr>
        <w:pStyle w:val="a8"/>
        <w:numPr>
          <w:ilvl w:val="0"/>
          <w:numId w:val="1"/>
        </w:numPr>
        <w:spacing w:line="276" w:lineRule="auto"/>
        <w:ind w:left="0" w:firstLine="567"/>
        <w:rPr>
          <w:sz w:val="22"/>
          <w:szCs w:val="22"/>
        </w:rPr>
      </w:pPr>
      <w:r w:rsidRPr="00D44DE5">
        <w:rPr>
          <w:sz w:val="22"/>
          <w:szCs w:val="22"/>
        </w:rPr>
        <w:t xml:space="preserve">Одобрить проект планировки территории </w:t>
      </w:r>
      <w:r w:rsidR="002B2AEA" w:rsidRPr="00D44DE5">
        <w:rPr>
          <w:sz w:val="22"/>
          <w:szCs w:val="22"/>
        </w:rPr>
        <w:t>для размещения сельскохозяйственного предприятия «Свиноводческий комплекс АГРОЭКО. Откорм Павловский» по адресу: Воронежская область, Павловский муниципальный район, в границах земельного участка 36:20:6100016:260</w:t>
      </w:r>
      <w:r w:rsidR="00D44DE5">
        <w:rPr>
          <w:sz w:val="22"/>
          <w:szCs w:val="22"/>
        </w:rPr>
        <w:t>,</w:t>
      </w:r>
    </w:p>
    <w:p w:rsidR="00610AE8" w:rsidRPr="00D44DE5" w:rsidRDefault="00610AE8" w:rsidP="00D44DE5">
      <w:pPr>
        <w:pStyle w:val="ad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в связи с тем, что вносимые изменения не противоречат действующему законодательству, предусмотренные виды разрешенного использования земельных участков соответствуют установленным функциональным, территориальным зонам, проекты подготовлены в соответствии с положениями и требованиями правовых актов Российской Федерации в  сфере градостроительной деятельности.</w:t>
      </w:r>
    </w:p>
    <w:p w:rsidR="00A10E4C" w:rsidRPr="00D44DE5" w:rsidRDefault="00A10E4C" w:rsidP="00D44DE5">
      <w:pPr>
        <w:autoSpaceDE w:val="0"/>
        <w:autoSpaceDN w:val="0"/>
        <w:adjustRightInd w:val="0"/>
        <w:ind w:firstLine="567"/>
        <w:jc w:val="both"/>
        <w:rPr>
          <w:rFonts w:ascii="Times New Roman" w:eastAsia="Lucida Sans Unicode" w:hAnsi="Times New Roman" w:cs="Times New Roman"/>
          <w:bCs/>
          <w:kern w:val="3"/>
          <w:lang w:bidi="ru-RU"/>
        </w:rPr>
      </w:pPr>
      <w:r w:rsidRPr="00D44DE5">
        <w:rPr>
          <w:rFonts w:ascii="Times New Roman" w:hAnsi="Times New Roman" w:cs="Times New Roman"/>
        </w:rPr>
        <w:t>Н</w:t>
      </w:r>
      <w:r w:rsidR="00F71DE0" w:rsidRPr="00D44DE5">
        <w:rPr>
          <w:rFonts w:ascii="Times New Roman" w:hAnsi="Times New Roman" w:cs="Times New Roman"/>
        </w:rPr>
        <w:t xml:space="preserve">астоящее заключение подлежит обнародованию в соответствии с Положением о порядке обнародования муниципальных правовых актов Гаврильского сельского </w:t>
      </w:r>
      <w:r w:rsidR="00F71F5E" w:rsidRPr="00D44DE5">
        <w:rPr>
          <w:rFonts w:ascii="Times New Roman" w:hAnsi="Times New Roman" w:cs="Times New Roman"/>
        </w:rPr>
        <w:t>поселения,</w:t>
      </w:r>
      <w:r w:rsidR="00466E15" w:rsidRPr="00D44DE5">
        <w:rPr>
          <w:rFonts w:ascii="Times New Roman" w:hAnsi="Times New Roman" w:cs="Times New Roman"/>
          <w:lang w:eastAsia="zh-CN"/>
        </w:rPr>
        <w:t>а также</w:t>
      </w:r>
      <w:r w:rsidR="00466E15" w:rsidRPr="00D44DE5">
        <w:rPr>
          <w:rFonts w:ascii="Times New Roman" w:hAnsi="Times New Roman" w:cs="Times New Roman"/>
        </w:rPr>
        <w:t xml:space="preserve"> разме</w:t>
      </w:r>
      <w:r w:rsidRPr="00D44DE5">
        <w:rPr>
          <w:rFonts w:ascii="Times New Roman" w:hAnsi="Times New Roman" w:cs="Times New Roman"/>
        </w:rPr>
        <w:t>щению</w:t>
      </w:r>
      <w:r w:rsidR="00466E15" w:rsidRPr="00D44DE5">
        <w:rPr>
          <w:rFonts w:ascii="Times New Roman" w:hAnsi="Times New Roman" w:cs="Times New Roman"/>
        </w:rPr>
        <w:t xml:space="preserve"> на официальном сайте администрации Гаврильского сельского поселения Павловского муниципального района Воронежской области в сети «Интернет»</w:t>
      </w:r>
      <w:r w:rsidR="00610AE8" w:rsidRPr="00D44DE5">
        <w:rPr>
          <w:rFonts w:ascii="Times New Roman" w:hAnsi="Times New Roman" w:cs="Times New Roman"/>
          <w:color w:val="000000"/>
        </w:rPr>
        <w:t>:</w:t>
      </w:r>
      <w:r w:rsidR="00610AE8" w:rsidRPr="00D44DE5">
        <w:rPr>
          <w:rFonts w:ascii="Times New Roman" w:hAnsi="Times New Roman" w:cs="Times New Roman"/>
          <w:lang w:val="en-US"/>
        </w:rPr>
        <w:t>gavrilskoe</w:t>
      </w:r>
      <w:r w:rsidR="00610AE8" w:rsidRPr="00D44DE5">
        <w:rPr>
          <w:rFonts w:ascii="Times New Roman" w:hAnsi="Times New Roman" w:cs="Times New Roman"/>
        </w:rPr>
        <w:t>-</w:t>
      </w:r>
      <w:r w:rsidR="00610AE8" w:rsidRPr="00D44DE5">
        <w:rPr>
          <w:rFonts w:ascii="Times New Roman" w:hAnsi="Times New Roman" w:cs="Times New Roman"/>
          <w:lang w:val="en-US"/>
        </w:rPr>
        <w:t>r</w:t>
      </w:r>
      <w:r w:rsidR="00610AE8" w:rsidRPr="00D44DE5">
        <w:rPr>
          <w:rFonts w:ascii="Times New Roman" w:hAnsi="Times New Roman" w:cs="Times New Roman"/>
        </w:rPr>
        <w:t>20.</w:t>
      </w:r>
      <w:r w:rsidR="00610AE8" w:rsidRPr="00D44DE5">
        <w:rPr>
          <w:rFonts w:ascii="Times New Roman" w:hAnsi="Times New Roman" w:cs="Times New Roman"/>
          <w:lang w:val="en-US"/>
        </w:rPr>
        <w:t>gosweb</w:t>
      </w:r>
      <w:r w:rsidR="00610AE8" w:rsidRPr="00D44DE5">
        <w:rPr>
          <w:rFonts w:ascii="Times New Roman" w:hAnsi="Times New Roman" w:cs="Times New Roman"/>
        </w:rPr>
        <w:t>.</w:t>
      </w:r>
      <w:r w:rsidR="00610AE8" w:rsidRPr="00D44DE5">
        <w:rPr>
          <w:rFonts w:ascii="Times New Roman" w:hAnsi="Times New Roman" w:cs="Times New Roman"/>
          <w:lang w:val="en-US"/>
        </w:rPr>
        <w:t>gosuslugi</w:t>
      </w:r>
      <w:r w:rsidR="00610AE8" w:rsidRPr="00D44DE5">
        <w:rPr>
          <w:rFonts w:ascii="Times New Roman" w:hAnsi="Times New Roman" w:cs="Times New Roman"/>
        </w:rPr>
        <w:t>.</w:t>
      </w:r>
      <w:r w:rsidR="00610AE8" w:rsidRPr="00D44DE5">
        <w:rPr>
          <w:rFonts w:ascii="Times New Roman" w:hAnsi="Times New Roman" w:cs="Times New Roman"/>
          <w:lang w:val="en-US"/>
        </w:rPr>
        <w:t>ru</w:t>
      </w:r>
      <w:r w:rsidR="00610AE8" w:rsidRPr="00D44DE5">
        <w:rPr>
          <w:rFonts w:ascii="Times New Roman" w:hAnsi="Times New Roman" w:cs="Times New Roman"/>
        </w:rPr>
        <w:t xml:space="preserve">, </w:t>
      </w:r>
      <w:r w:rsidR="00466E15" w:rsidRPr="00D44DE5">
        <w:rPr>
          <w:rFonts w:ascii="Times New Roman" w:hAnsi="Times New Roman" w:cs="Times New Roman"/>
        </w:rPr>
        <w:t xml:space="preserve">сцелью </w:t>
      </w:r>
      <w:r w:rsidR="00466E15" w:rsidRPr="00D44DE5">
        <w:rPr>
          <w:rFonts w:ascii="Times New Roman" w:hAnsi="Times New Roman" w:cs="Times New Roman"/>
        </w:rPr>
        <w:lastRenderedPageBreak/>
        <w:t>информирования граждан об итогах публичных слушаний</w:t>
      </w:r>
      <w:r w:rsidR="00E611DE">
        <w:rPr>
          <w:rFonts w:ascii="Times New Roman" w:hAnsi="Times New Roman" w:cs="Times New Roman"/>
        </w:rPr>
        <w:t xml:space="preserve"> и опубликованы в порядке, предусмотренном для официального опубликования муниципальных правовых актов</w:t>
      </w:r>
      <w:r w:rsidR="00466E15" w:rsidRPr="00D44DE5">
        <w:rPr>
          <w:rFonts w:ascii="Times New Roman" w:hAnsi="Times New Roman" w:cs="Times New Roman"/>
        </w:rPr>
        <w:t>.</w:t>
      </w:r>
    </w:p>
    <w:p w:rsidR="00C50F3C" w:rsidRPr="00D44DE5" w:rsidRDefault="00C50F3C" w:rsidP="00D44DE5">
      <w:pPr>
        <w:ind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Председатель комиссии                                                               Л.Л. Каруна</w:t>
      </w:r>
    </w:p>
    <w:p w:rsidR="002C410E" w:rsidRPr="00D44DE5" w:rsidRDefault="00C50F3C" w:rsidP="00D44DE5">
      <w:pPr>
        <w:ind w:firstLine="567"/>
        <w:jc w:val="both"/>
        <w:rPr>
          <w:rFonts w:ascii="Times New Roman" w:hAnsi="Times New Roman" w:cs="Times New Roman"/>
        </w:rPr>
      </w:pPr>
      <w:r w:rsidRPr="00D44DE5">
        <w:rPr>
          <w:rFonts w:ascii="Times New Roman" w:hAnsi="Times New Roman" w:cs="Times New Roman"/>
        </w:rPr>
        <w:t>Секретарь комиссии                                                                     Л.П. Барашкова</w:t>
      </w:r>
      <w:bookmarkStart w:id="0" w:name="_GoBack"/>
      <w:bookmarkEnd w:id="0"/>
    </w:p>
    <w:sectPr w:rsidR="002C410E" w:rsidRPr="00D44DE5" w:rsidSect="00D44DE5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5C" w:rsidRDefault="001F2B5C" w:rsidP="007808CC">
      <w:pPr>
        <w:spacing w:after="0" w:line="240" w:lineRule="auto"/>
      </w:pPr>
      <w:r>
        <w:separator/>
      </w:r>
    </w:p>
  </w:endnote>
  <w:endnote w:type="continuationSeparator" w:id="1">
    <w:p w:rsidR="001F2B5C" w:rsidRDefault="001F2B5C" w:rsidP="0078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5C" w:rsidRDefault="001F2B5C" w:rsidP="007808CC">
      <w:pPr>
        <w:spacing w:after="0" w:line="240" w:lineRule="auto"/>
      </w:pPr>
      <w:r>
        <w:separator/>
      </w:r>
    </w:p>
  </w:footnote>
  <w:footnote w:type="continuationSeparator" w:id="1">
    <w:p w:rsidR="001F2B5C" w:rsidRDefault="001F2B5C" w:rsidP="0078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828A9"/>
    <w:multiLevelType w:val="hybridMultilevel"/>
    <w:tmpl w:val="33269496"/>
    <w:lvl w:ilvl="0" w:tplc="B1105E10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EA7"/>
    <w:rsid w:val="00013787"/>
    <w:rsid w:val="000533BA"/>
    <w:rsid w:val="000975D2"/>
    <w:rsid w:val="000C1803"/>
    <w:rsid w:val="00100031"/>
    <w:rsid w:val="00106B2B"/>
    <w:rsid w:val="001144CB"/>
    <w:rsid w:val="00182618"/>
    <w:rsid w:val="001F00B6"/>
    <w:rsid w:val="001F2B5C"/>
    <w:rsid w:val="001F4386"/>
    <w:rsid w:val="00222363"/>
    <w:rsid w:val="00232797"/>
    <w:rsid w:val="002B2AEA"/>
    <w:rsid w:val="002C410E"/>
    <w:rsid w:val="002D0C48"/>
    <w:rsid w:val="00335AC2"/>
    <w:rsid w:val="00355AF8"/>
    <w:rsid w:val="003A5844"/>
    <w:rsid w:val="00423ACE"/>
    <w:rsid w:val="00444782"/>
    <w:rsid w:val="00464A0E"/>
    <w:rsid w:val="00466E15"/>
    <w:rsid w:val="004A7C42"/>
    <w:rsid w:val="004E0919"/>
    <w:rsid w:val="00515A14"/>
    <w:rsid w:val="00594CC1"/>
    <w:rsid w:val="005A01DC"/>
    <w:rsid w:val="005B2B24"/>
    <w:rsid w:val="005B4FC4"/>
    <w:rsid w:val="005C6483"/>
    <w:rsid w:val="006006C9"/>
    <w:rsid w:val="00610AE8"/>
    <w:rsid w:val="00626E35"/>
    <w:rsid w:val="00670ECF"/>
    <w:rsid w:val="00682692"/>
    <w:rsid w:val="00691698"/>
    <w:rsid w:val="007332DB"/>
    <w:rsid w:val="00737FCD"/>
    <w:rsid w:val="00766635"/>
    <w:rsid w:val="00771C2D"/>
    <w:rsid w:val="007808CC"/>
    <w:rsid w:val="007D3288"/>
    <w:rsid w:val="007F55DB"/>
    <w:rsid w:val="00857A78"/>
    <w:rsid w:val="00873EAE"/>
    <w:rsid w:val="00891332"/>
    <w:rsid w:val="00893FCF"/>
    <w:rsid w:val="008B2268"/>
    <w:rsid w:val="008D47EC"/>
    <w:rsid w:val="008D4DD3"/>
    <w:rsid w:val="009568E5"/>
    <w:rsid w:val="00960469"/>
    <w:rsid w:val="009F23C7"/>
    <w:rsid w:val="009F6DBD"/>
    <w:rsid w:val="00A10E4C"/>
    <w:rsid w:val="00A177B3"/>
    <w:rsid w:val="00A36ADB"/>
    <w:rsid w:val="00A4261C"/>
    <w:rsid w:val="00A4569B"/>
    <w:rsid w:val="00A82D73"/>
    <w:rsid w:val="00A90D58"/>
    <w:rsid w:val="00A91017"/>
    <w:rsid w:val="00AB549C"/>
    <w:rsid w:val="00B93DF7"/>
    <w:rsid w:val="00C00351"/>
    <w:rsid w:val="00C15983"/>
    <w:rsid w:val="00C50F3C"/>
    <w:rsid w:val="00C5150A"/>
    <w:rsid w:val="00C83741"/>
    <w:rsid w:val="00C964C7"/>
    <w:rsid w:val="00CA2DA3"/>
    <w:rsid w:val="00CC6C42"/>
    <w:rsid w:val="00CD56CC"/>
    <w:rsid w:val="00CF0D9A"/>
    <w:rsid w:val="00D07700"/>
    <w:rsid w:val="00D11057"/>
    <w:rsid w:val="00D44DE5"/>
    <w:rsid w:val="00D4729B"/>
    <w:rsid w:val="00D74BBF"/>
    <w:rsid w:val="00DA3AE4"/>
    <w:rsid w:val="00DD16E2"/>
    <w:rsid w:val="00DF1D2A"/>
    <w:rsid w:val="00E26C76"/>
    <w:rsid w:val="00E56E2D"/>
    <w:rsid w:val="00E611DE"/>
    <w:rsid w:val="00E66FE7"/>
    <w:rsid w:val="00E73F2A"/>
    <w:rsid w:val="00EA35ED"/>
    <w:rsid w:val="00EB4423"/>
    <w:rsid w:val="00EC3C9F"/>
    <w:rsid w:val="00ED1EA7"/>
    <w:rsid w:val="00F068A5"/>
    <w:rsid w:val="00F62A4C"/>
    <w:rsid w:val="00F71DE0"/>
    <w:rsid w:val="00F71F5E"/>
    <w:rsid w:val="00F81E25"/>
    <w:rsid w:val="00F81F05"/>
    <w:rsid w:val="00F83AE2"/>
    <w:rsid w:val="00FB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1E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D1EA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8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8CC"/>
  </w:style>
  <w:style w:type="paragraph" w:styleId="a6">
    <w:name w:val="footer"/>
    <w:basedOn w:val="a"/>
    <w:link w:val="a7"/>
    <w:uiPriority w:val="99"/>
    <w:semiHidden/>
    <w:unhideWhenUsed/>
    <w:rsid w:val="0078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08CC"/>
  </w:style>
  <w:style w:type="character" w:customStyle="1" w:styleId="ConsPlusNormal0">
    <w:name w:val="ConsPlusNormal Знак"/>
    <w:link w:val="ConsPlusNormal"/>
    <w:locked/>
    <w:rsid w:val="00D11057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8">
    <w:name w:val="Body Text"/>
    <w:basedOn w:val="a"/>
    <w:link w:val="a9"/>
    <w:rsid w:val="00A426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4261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2B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2AE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10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A957-5F7A-4D17-846A-C13B14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Вячеславовна</dc:creator>
  <cp:keywords/>
  <dc:description/>
  <cp:lastModifiedBy>Gavrilsk</cp:lastModifiedBy>
  <cp:revision>64</cp:revision>
  <cp:lastPrinted>2023-08-17T05:59:00Z</cp:lastPrinted>
  <dcterms:created xsi:type="dcterms:W3CDTF">2022-09-07T07:28:00Z</dcterms:created>
  <dcterms:modified xsi:type="dcterms:W3CDTF">2023-08-17T07:58:00Z</dcterms:modified>
</cp:coreProperties>
</file>