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C5" w:rsidRPr="007A5BAB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BA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E332BE" w:rsidRPr="007A5BAB" w:rsidRDefault="0097538C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BAB">
        <w:rPr>
          <w:rFonts w:ascii="Times New Roman" w:hAnsi="Times New Roman" w:cs="Times New Roman"/>
          <w:b/>
          <w:sz w:val="24"/>
          <w:szCs w:val="24"/>
        </w:rPr>
        <w:t>ГАВРИЛЬСКОГО</w:t>
      </w:r>
      <w:r w:rsidR="00BA1CB1" w:rsidRPr="007A5BAB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815732" w:rsidRPr="007A5BAB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E929C1" w:rsidRPr="007A5BAB" w:rsidRDefault="00BA1CB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BAB"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</w:t>
      </w:r>
      <w:r w:rsidR="00815732" w:rsidRPr="007A5BAB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332BE" w:rsidRPr="007A5BAB" w:rsidRDefault="00BA1CB1" w:rsidP="008157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5BAB">
        <w:rPr>
          <w:rFonts w:ascii="Times New Roman" w:hAnsi="Times New Roman" w:cs="Times New Roman"/>
          <w:b/>
          <w:sz w:val="24"/>
          <w:szCs w:val="24"/>
        </w:rPr>
        <w:t xml:space="preserve">ВОРОНЕЖСКОЙ </w:t>
      </w:r>
      <w:r w:rsidR="00815732" w:rsidRPr="007A5BAB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E332BE" w:rsidRPr="007A5BAB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29C1" w:rsidRPr="007A5BAB" w:rsidRDefault="00E929C1" w:rsidP="00E012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BA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15732" w:rsidRPr="007A5BAB" w:rsidRDefault="00E403FC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5BAB">
        <w:rPr>
          <w:rFonts w:ascii="Times New Roman" w:hAnsi="Times New Roman" w:cs="Times New Roman"/>
          <w:bCs/>
          <w:sz w:val="24"/>
          <w:szCs w:val="24"/>
        </w:rPr>
        <w:t>03.12.2018 №062</w:t>
      </w:r>
    </w:p>
    <w:p w:rsidR="00E929C1" w:rsidRPr="007A5BAB" w:rsidRDefault="007A5BAB" w:rsidP="00E929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7538C" w:rsidRPr="007A5BAB">
        <w:rPr>
          <w:rFonts w:ascii="Times New Roman" w:hAnsi="Times New Roman" w:cs="Times New Roman"/>
          <w:bCs/>
          <w:sz w:val="24"/>
          <w:szCs w:val="24"/>
        </w:rPr>
        <w:t>с. Гаврильск</w:t>
      </w:r>
      <w:r w:rsidR="00E929C1" w:rsidRPr="007A5B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5DC" w:rsidRPr="007A5BAB" w:rsidRDefault="007565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5DC" w:rsidRPr="007A5BAB" w:rsidRDefault="007565DC" w:rsidP="00E403FC">
      <w:pPr>
        <w:pStyle w:val="ConsPlusNormal"/>
        <w:ind w:right="4819"/>
        <w:rPr>
          <w:rFonts w:ascii="Times New Roman" w:hAnsi="Times New Roman" w:cs="Times New Roman"/>
          <w:sz w:val="24"/>
          <w:szCs w:val="24"/>
        </w:rPr>
      </w:pPr>
      <w:r w:rsidRPr="007A5BAB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r w:rsidR="0097538C" w:rsidRPr="007A5BAB">
        <w:rPr>
          <w:rFonts w:ascii="Times New Roman" w:hAnsi="Times New Roman" w:cs="Times New Roman"/>
          <w:sz w:val="24"/>
          <w:szCs w:val="24"/>
        </w:rPr>
        <w:t>Гаврильского</w:t>
      </w:r>
      <w:r w:rsidR="00815732" w:rsidRPr="007A5BAB">
        <w:rPr>
          <w:rFonts w:ascii="Times New Roman" w:hAnsi="Times New Roman" w:cs="Times New Roman"/>
          <w:sz w:val="24"/>
          <w:szCs w:val="24"/>
        </w:rPr>
        <w:t xml:space="preserve">  </w:t>
      </w:r>
      <w:r w:rsidRPr="007A5B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15732" w:rsidRPr="007A5BAB">
        <w:rPr>
          <w:rFonts w:ascii="Times New Roman" w:hAnsi="Times New Roman" w:cs="Times New Roman"/>
          <w:sz w:val="24"/>
          <w:szCs w:val="24"/>
        </w:rPr>
        <w:t xml:space="preserve">Павловского </w:t>
      </w:r>
      <w:r w:rsidRPr="007A5BA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7565DC" w:rsidRPr="007A5BAB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732" w:rsidRPr="007A5BAB" w:rsidRDefault="00BB70B9" w:rsidP="007A5B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B060A" w:rsidRPr="007A5BAB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 № 273-ФЗ «О противодействии коррупции», </w:t>
      </w:r>
      <w:r w:rsidRPr="007A5BAB">
        <w:rPr>
          <w:rFonts w:ascii="Times New Roman" w:hAnsi="Times New Roman" w:cs="Times New Roman"/>
          <w:sz w:val="24"/>
          <w:szCs w:val="24"/>
        </w:rPr>
        <w:t xml:space="preserve">Федеральным законом от 17.07.2009 </w:t>
      </w:r>
      <w:r w:rsidR="0057514D" w:rsidRPr="007A5BAB">
        <w:rPr>
          <w:rFonts w:ascii="Times New Roman" w:hAnsi="Times New Roman" w:cs="Times New Roman"/>
          <w:sz w:val="24"/>
          <w:szCs w:val="24"/>
        </w:rPr>
        <w:t>№</w:t>
      </w:r>
      <w:r w:rsidRPr="007A5BAB">
        <w:rPr>
          <w:rFonts w:ascii="Times New Roman" w:hAnsi="Times New Roman" w:cs="Times New Roman"/>
          <w:sz w:val="24"/>
          <w:szCs w:val="24"/>
        </w:rPr>
        <w:t xml:space="preserve"> 172-ФЗ </w:t>
      </w:r>
      <w:r w:rsidR="0057514D" w:rsidRPr="007A5BAB">
        <w:rPr>
          <w:rFonts w:ascii="Times New Roman" w:hAnsi="Times New Roman" w:cs="Times New Roman"/>
          <w:sz w:val="24"/>
          <w:szCs w:val="24"/>
        </w:rPr>
        <w:t>«</w:t>
      </w:r>
      <w:r w:rsidRPr="007A5BA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7A5BAB">
        <w:rPr>
          <w:rFonts w:ascii="Times New Roman" w:hAnsi="Times New Roman" w:cs="Times New Roman"/>
          <w:sz w:val="24"/>
          <w:szCs w:val="24"/>
        </w:rPr>
        <w:t>»</w:t>
      </w:r>
      <w:r w:rsidRPr="007A5BAB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26.02.2010 </w:t>
      </w:r>
      <w:r w:rsidR="0057514D" w:rsidRPr="007A5BAB">
        <w:rPr>
          <w:rFonts w:ascii="Times New Roman" w:hAnsi="Times New Roman" w:cs="Times New Roman"/>
          <w:sz w:val="24"/>
          <w:szCs w:val="24"/>
        </w:rPr>
        <w:t>№</w:t>
      </w:r>
      <w:r w:rsidRPr="007A5BAB">
        <w:rPr>
          <w:rFonts w:ascii="Times New Roman" w:hAnsi="Times New Roman" w:cs="Times New Roman"/>
          <w:sz w:val="24"/>
          <w:szCs w:val="24"/>
        </w:rPr>
        <w:t xml:space="preserve"> 96 </w:t>
      </w:r>
      <w:r w:rsidR="0057514D" w:rsidRPr="007A5BAB">
        <w:rPr>
          <w:rFonts w:ascii="Times New Roman" w:hAnsi="Times New Roman" w:cs="Times New Roman"/>
          <w:sz w:val="24"/>
          <w:szCs w:val="24"/>
        </w:rPr>
        <w:t>«</w:t>
      </w:r>
      <w:r w:rsidRPr="007A5BA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57514D" w:rsidRPr="007A5BAB">
        <w:rPr>
          <w:rFonts w:ascii="Times New Roman" w:hAnsi="Times New Roman" w:cs="Times New Roman"/>
          <w:sz w:val="24"/>
          <w:szCs w:val="24"/>
        </w:rPr>
        <w:t>»</w:t>
      </w:r>
      <w:r w:rsidRPr="007A5BAB">
        <w:rPr>
          <w:rFonts w:ascii="Times New Roman" w:hAnsi="Times New Roman" w:cs="Times New Roman"/>
          <w:sz w:val="24"/>
          <w:szCs w:val="24"/>
        </w:rPr>
        <w:t xml:space="preserve">, </w:t>
      </w:r>
      <w:r w:rsidR="00815732" w:rsidRPr="007A5BA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7538C" w:rsidRPr="007A5BAB">
        <w:rPr>
          <w:rFonts w:ascii="Times New Roman" w:hAnsi="Times New Roman" w:cs="Times New Roman"/>
          <w:sz w:val="24"/>
          <w:szCs w:val="24"/>
        </w:rPr>
        <w:t>Гаврильского</w:t>
      </w:r>
      <w:r w:rsidR="00815732" w:rsidRPr="007A5BAB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E054AB" w:rsidRPr="007A5BAB" w:rsidRDefault="007A5BAB" w:rsidP="007A5BAB">
      <w:pPr>
        <w:pStyle w:val="ConsPlusTitle"/>
        <w:widowControl/>
        <w:tabs>
          <w:tab w:val="left" w:pos="10560"/>
        </w:tabs>
        <w:spacing w:line="360" w:lineRule="auto"/>
        <w:ind w:right="-120"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</w:t>
      </w:r>
      <w:r w:rsidR="00815732" w:rsidRPr="007A5BAB">
        <w:rPr>
          <w:rFonts w:ascii="Times New Roman" w:hAnsi="Times New Roman" w:cs="Times New Roman"/>
          <w:sz w:val="24"/>
          <w:szCs w:val="24"/>
        </w:rPr>
        <w:t>Т:</w:t>
      </w:r>
    </w:p>
    <w:p w:rsidR="00BB70B9" w:rsidRPr="007A5BAB" w:rsidRDefault="00BB70B9" w:rsidP="007A5B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BAB"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7A5BAB">
        <w:rPr>
          <w:rFonts w:ascii="Times New Roman" w:hAnsi="Times New Roman" w:cs="Times New Roman"/>
          <w:sz w:val="24"/>
          <w:szCs w:val="24"/>
        </w:rPr>
        <w:t xml:space="preserve"> </w:t>
      </w:r>
      <w:r w:rsidR="0097538C" w:rsidRPr="007A5BAB">
        <w:rPr>
          <w:rFonts w:ascii="Times New Roman" w:hAnsi="Times New Roman" w:cs="Times New Roman"/>
          <w:sz w:val="24"/>
          <w:szCs w:val="24"/>
        </w:rPr>
        <w:t>Гаврильского</w:t>
      </w:r>
      <w:r w:rsidR="00B17CA8" w:rsidRPr="007A5BAB">
        <w:rPr>
          <w:rFonts w:ascii="Times New Roman" w:hAnsi="Times New Roman" w:cs="Times New Roman"/>
          <w:sz w:val="24"/>
          <w:szCs w:val="24"/>
        </w:rPr>
        <w:t xml:space="preserve"> </w:t>
      </w:r>
      <w:r w:rsidR="0061546A" w:rsidRPr="007A5B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403FC" w:rsidRPr="007A5BAB">
        <w:rPr>
          <w:rFonts w:ascii="Times New Roman" w:hAnsi="Times New Roman" w:cs="Times New Roman"/>
          <w:sz w:val="24"/>
          <w:szCs w:val="24"/>
        </w:rPr>
        <w:t xml:space="preserve">Павловского </w:t>
      </w:r>
      <w:r w:rsidR="0061546A" w:rsidRPr="007A5BA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7A5BAB">
        <w:rPr>
          <w:rFonts w:ascii="Times New Roman" w:hAnsi="Times New Roman" w:cs="Times New Roman"/>
          <w:sz w:val="24"/>
          <w:szCs w:val="24"/>
        </w:rPr>
        <w:t>.</w:t>
      </w:r>
    </w:p>
    <w:p w:rsidR="00BB70B9" w:rsidRPr="007A5BAB" w:rsidRDefault="00BB70B9" w:rsidP="007A5B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BAB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2A58EB" w:rsidRPr="007A5BAB">
        <w:rPr>
          <w:rFonts w:ascii="Times New Roman" w:hAnsi="Times New Roman" w:cs="Times New Roman"/>
          <w:sz w:val="24"/>
          <w:szCs w:val="24"/>
        </w:rPr>
        <w:t>:</w:t>
      </w:r>
      <w:r w:rsidRPr="007A5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8EB" w:rsidRPr="007A5BAB" w:rsidRDefault="002A58EB" w:rsidP="007A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BAB">
        <w:rPr>
          <w:rFonts w:ascii="Times New Roman" w:hAnsi="Times New Roman" w:cs="Times New Roman"/>
          <w:sz w:val="24"/>
          <w:szCs w:val="24"/>
        </w:rPr>
        <w:t xml:space="preserve">- </w:t>
      </w:r>
      <w:r w:rsidR="00E403FC" w:rsidRPr="007A5BA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97538C" w:rsidRPr="007A5BAB">
        <w:rPr>
          <w:rFonts w:ascii="Times New Roman" w:hAnsi="Times New Roman" w:cs="Times New Roman"/>
          <w:sz w:val="24"/>
          <w:szCs w:val="24"/>
        </w:rPr>
        <w:t>Гаврильского</w:t>
      </w:r>
      <w:r w:rsidR="00E403FC" w:rsidRPr="007A5BAB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</w:t>
      </w:r>
      <w:r w:rsidR="00E012B4" w:rsidRPr="007A5BAB">
        <w:rPr>
          <w:rFonts w:ascii="Times New Roman" w:hAnsi="Times New Roman" w:cs="Times New Roman"/>
          <w:sz w:val="24"/>
          <w:szCs w:val="24"/>
        </w:rPr>
        <w:t xml:space="preserve"> райо</w:t>
      </w:r>
      <w:r w:rsidR="00691E5F" w:rsidRPr="007A5BAB">
        <w:rPr>
          <w:rFonts w:ascii="Times New Roman" w:hAnsi="Times New Roman" w:cs="Times New Roman"/>
          <w:sz w:val="24"/>
          <w:szCs w:val="24"/>
        </w:rPr>
        <w:t xml:space="preserve">на </w:t>
      </w:r>
      <w:r w:rsidR="00E403FC" w:rsidRPr="007A5BAB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="0097538C" w:rsidRPr="007A5BAB">
        <w:rPr>
          <w:rFonts w:ascii="Times New Roman" w:hAnsi="Times New Roman" w:cs="Times New Roman"/>
          <w:sz w:val="24"/>
          <w:szCs w:val="24"/>
        </w:rPr>
        <w:t xml:space="preserve">от </w:t>
      </w:r>
      <w:r w:rsidR="00E403FC" w:rsidRPr="007A5BAB">
        <w:rPr>
          <w:rFonts w:ascii="Times New Roman" w:hAnsi="Times New Roman" w:cs="Times New Roman"/>
          <w:bCs/>
          <w:sz w:val="24"/>
          <w:szCs w:val="24"/>
        </w:rPr>
        <w:t>27.04.2016 №027</w:t>
      </w:r>
      <w:r w:rsidR="00E012B4" w:rsidRPr="007A5BAB">
        <w:rPr>
          <w:rFonts w:ascii="Times New Roman" w:hAnsi="Times New Roman" w:cs="Times New Roman"/>
          <w:sz w:val="24"/>
          <w:szCs w:val="24"/>
        </w:rPr>
        <w:t xml:space="preserve"> «Об </w:t>
      </w:r>
      <w:r w:rsidR="00691E5F" w:rsidRPr="007A5BAB">
        <w:rPr>
          <w:rFonts w:ascii="Times New Roman" w:hAnsi="Times New Roman" w:cs="Times New Roman"/>
          <w:sz w:val="24"/>
          <w:szCs w:val="24"/>
        </w:rPr>
        <w:t xml:space="preserve">утверждении Порядка об антикоррупционной экспертизе нормативных правовых актов, проектов  нормативных правовых актов администрации </w:t>
      </w:r>
      <w:r w:rsidR="0097538C" w:rsidRPr="007A5BAB">
        <w:rPr>
          <w:rFonts w:ascii="Times New Roman" w:hAnsi="Times New Roman" w:cs="Times New Roman"/>
          <w:sz w:val="24"/>
          <w:szCs w:val="24"/>
        </w:rPr>
        <w:t>Гаврильского</w:t>
      </w:r>
      <w:r w:rsidR="00691E5F" w:rsidRPr="007A5BAB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</w:t>
      </w:r>
      <w:r w:rsidR="00E012B4" w:rsidRPr="007A5BAB">
        <w:rPr>
          <w:rFonts w:ascii="Times New Roman" w:hAnsi="Times New Roman" w:cs="Times New Roman"/>
          <w:sz w:val="24"/>
          <w:szCs w:val="24"/>
        </w:rPr>
        <w:t>района»</w:t>
      </w:r>
      <w:r w:rsidRPr="007A5BAB">
        <w:rPr>
          <w:rFonts w:ascii="Times New Roman" w:hAnsi="Times New Roman" w:cs="Times New Roman"/>
          <w:sz w:val="24"/>
          <w:szCs w:val="24"/>
        </w:rPr>
        <w:t>.</w:t>
      </w:r>
    </w:p>
    <w:p w:rsidR="00691E5F" w:rsidRPr="007A5BAB" w:rsidRDefault="007A5BAB" w:rsidP="007A5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5BAB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Гаврильского сельского поселения Павловского муниципального района Воронежской области от </w:t>
      </w:r>
      <w:r w:rsidRPr="007A5BAB">
        <w:rPr>
          <w:rFonts w:ascii="Times New Roman" w:hAnsi="Times New Roman" w:cs="Times New Roman"/>
          <w:bCs/>
          <w:sz w:val="24"/>
          <w:szCs w:val="24"/>
        </w:rPr>
        <w:t>27.06.2017 №042</w:t>
      </w:r>
      <w:r w:rsidRPr="007A5BAB">
        <w:rPr>
          <w:rFonts w:ascii="Times New Roman" w:hAnsi="Times New Roman" w:cs="Times New Roman"/>
          <w:sz w:val="24"/>
          <w:szCs w:val="24"/>
        </w:rPr>
        <w:t xml:space="preserve"> «</w:t>
      </w:r>
    </w:p>
    <w:p w:rsidR="00D11B8C" w:rsidRPr="007A5BAB" w:rsidRDefault="00D11B8C" w:rsidP="007A5B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BAB">
        <w:rPr>
          <w:rFonts w:ascii="Times New Roman" w:hAnsi="Times New Roman" w:cs="Times New Roman"/>
          <w:sz w:val="24"/>
          <w:szCs w:val="24"/>
        </w:rPr>
        <w:t xml:space="preserve">3. </w:t>
      </w:r>
      <w:r w:rsidR="007A5BAB" w:rsidRPr="007A5BAB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Pr="007A5BAB">
        <w:rPr>
          <w:rFonts w:ascii="Times New Roman" w:hAnsi="Times New Roman" w:cs="Times New Roman"/>
          <w:sz w:val="24"/>
          <w:szCs w:val="24"/>
        </w:rPr>
        <w:t>Гаврильского с</w:t>
      </w:r>
      <w:r w:rsidR="007A5BAB" w:rsidRPr="007A5BAB">
        <w:rPr>
          <w:rFonts w:ascii="Times New Roman" w:hAnsi="Times New Roman" w:cs="Times New Roman"/>
          <w:sz w:val="24"/>
          <w:szCs w:val="24"/>
        </w:rPr>
        <w:t xml:space="preserve">ельского поселения Павловского </w:t>
      </w:r>
      <w:r w:rsidRPr="007A5BAB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области.</w:t>
      </w:r>
    </w:p>
    <w:p w:rsidR="00D11B8C" w:rsidRDefault="00D11B8C" w:rsidP="007A5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5BAB" w:rsidRDefault="007A5BAB" w:rsidP="007A5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5BAB" w:rsidRDefault="007A5BAB" w:rsidP="007A5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5BAB" w:rsidRDefault="007A5BAB" w:rsidP="007A5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5BAB" w:rsidTr="007A5BAB">
        <w:tc>
          <w:tcPr>
            <w:tcW w:w="4785" w:type="dxa"/>
          </w:tcPr>
          <w:p w:rsidR="007A5BAB" w:rsidRDefault="007A5BAB" w:rsidP="007A5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B">
              <w:rPr>
                <w:rFonts w:ascii="Times New Roman" w:hAnsi="Times New Roman" w:cs="Times New Roman"/>
                <w:sz w:val="24"/>
                <w:szCs w:val="24"/>
              </w:rPr>
              <w:t>Глава Гаврильского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B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Воронежской области</w:t>
            </w:r>
          </w:p>
          <w:p w:rsidR="007A5BAB" w:rsidRDefault="007A5BAB" w:rsidP="007A5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BAB" w:rsidRPr="007A5BAB" w:rsidRDefault="007A5BAB" w:rsidP="007A5BA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B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7A5BAB">
              <w:rPr>
                <w:rFonts w:ascii="Times New Roman" w:hAnsi="Times New Roman" w:cs="Times New Roman"/>
                <w:sz w:val="24"/>
                <w:szCs w:val="24"/>
              </w:rPr>
              <w:t>Каруна</w:t>
            </w:r>
            <w:proofErr w:type="spellEnd"/>
          </w:p>
          <w:p w:rsidR="007A5BAB" w:rsidRDefault="007A5BAB" w:rsidP="007A5B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BAB" w:rsidRPr="007A5BAB" w:rsidRDefault="007A5BAB" w:rsidP="007A5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1B8C" w:rsidRPr="007A5BAB" w:rsidRDefault="00D11B8C" w:rsidP="00D1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4E" w:rsidRPr="00671D30" w:rsidRDefault="00AA5E4E" w:rsidP="00AA5E4E">
      <w:pPr>
        <w:autoSpaceDE w:val="0"/>
        <w:autoSpaceDN w:val="0"/>
        <w:adjustRightInd w:val="0"/>
        <w:spacing w:after="0" w:line="240" w:lineRule="auto"/>
        <w:ind w:left="5103" w:right="-143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постановлению администрации</w:t>
      </w:r>
      <w:r w:rsidRPr="00671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Гаврильского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03.12.2018 г. №062</w:t>
      </w:r>
    </w:p>
    <w:p w:rsidR="00AA5E4E" w:rsidRPr="00671D30" w:rsidRDefault="00AA5E4E" w:rsidP="00AA5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A5E4E" w:rsidRPr="00671D30" w:rsidRDefault="00AA5E4E" w:rsidP="00AA5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A5E4E" w:rsidRPr="00671D30" w:rsidRDefault="00AA5E4E" w:rsidP="00AA5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1D30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AA5E4E" w:rsidRPr="00671D30" w:rsidRDefault="00AA5E4E" w:rsidP="00AA5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1D30">
        <w:rPr>
          <w:rFonts w:ascii="Times New Roman" w:hAnsi="Times New Roman" w:cs="Times New Roman"/>
          <w:bCs/>
          <w:sz w:val="24"/>
          <w:szCs w:val="24"/>
        </w:rPr>
        <w:t xml:space="preserve">проведения антикоррупционной экспертизы </w:t>
      </w:r>
    </w:p>
    <w:p w:rsidR="00AA5E4E" w:rsidRPr="00671D30" w:rsidRDefault="00AA5E4E" w:rsidP="00AA5E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1D30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Гаврильского сельского поселения Павловского муниципального района Воронежской области 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Гаврильского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Павловского 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</w:t>
      </w:r>
      <w:proofErr w:type="gram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антикоррупционной экспертизе нормативных правовых актов и проектов нормативных правовых актов». 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Гаврильского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Павловского 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 (далее – Совет народных депутатов).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Сроки проведения антикоррупционной экспертизы: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нормативных правовых актов - в течение 5 рабочих дней со дня получения поручения главы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Гаврильского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области;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AA5E4E" w:rsidRPr="00AC3B35" w:rsidRDefault="00AA5E4E" w:rsidP="00AA5E4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B35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AC3B35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</w:t>
      </w:r>
      <w:r w:rsidRPr="00AC3B35">
        <w:rPr>
          <w:rFonts w:ascii="Times New Roman" w:hAnsi="Times New Roman" w:cs="Times New Roman"/>
          <w:sz w:val="24"/>
          <w:szCs w:val="24"/>
        </w:rPr>
        <w:lastRenderedPageBreak/>
        <w:t>проектов в течение рабочего дня, соответствующего дню направления указанных проектов для проведения правовой экспертизы уполномоченным специалистом администрации, размещают эти проекты на официальном сайте администрации Гаврильского сельского поселения Павловского муниципального района</w:t>
      </w:r>
      <w:proofErr w:type="gramEnd"/>
      <w:r w:rsidRPr="00AC3B3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экспертизы. 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Порядок проведения антикоррупционной экспертизы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Гаврильского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Воронежской области.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Выявленные в нормативном правовом акте </w:t>
      </w:r>
      <w:proofErr w:type="spell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отражаются в заключении, составляемом по результатам антикоррупционной экспертизы.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</w:t>
      </w:r>
      <w:proofErr w:type="gram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proofErr w:type="gram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следующие сведения: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регистрационный номер заключения;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нормативного правового акта (вид акта, дата, номер и наименование);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выявленных </w:t>
      </w:r>
      <w:proofErr w:type="spell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 указанием их признаков;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по устранению </w:t>
      </w:r>
      <w:proofErr w:type="spell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Заключение подписывается главой Гаврильского  сельского поселения 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Гаврильского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Положения действующего нормативного правового акта, содержащие </w:t>
      </w:r>
      <w:proofErr w:type="spell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проведения антикоррупционной экспертизы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правовых актов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</w:t>
      </w:r>
      <w:proofErr w:type="gram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в проекте нормативного правового акта </w:t>
      </w:r>
      <w:proofErr w:type="spell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составляется заключение, в котором указываются: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регистрационный номер заключения;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проекта нормативного правового акта (вид и наименование проекта нормативного правового акта);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выявленных </w:t>
      </w:r>
      <w:proofErr w:type="spell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факторов;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по устранению </w:t>
      </w:r>
      <w:proofErr w:type="spell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Заключение </w:t>
      </w:r>
      <w:proofErr w:type="gram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на бланке администрации и подписывается</w:t>
      </w:r>
      <w:proofErr w:type="gram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Гаврильского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71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Павловского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 направляется в Совет народных депутатов.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671D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нормативных правовых актов и их проектов в органы прокуратуры для проведения антикоррупционной экспертизы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социальных гарантий лицам, замещающим (замещавшим) государственные или муниципальные должности, должности государственной или </w:t>
      </w: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службы, предоставляются для проведения антикоррупционной экспертизы в прокуратуру Павловского района в последний день месяца их</w:t>
      </w:r>
      <w:proofErr w:type="gram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вместе с реестром (если последним днем месяца является выходной или праздничный день, то  указанные нормативные правовые акты предоставляются в последний рабочий день текущего месяца).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(проекты нормативных правовых актов) предоставляются в прокуратуру в форме электронного документа.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из прокуратуры отрицательного заключения на проект нормативного правового акта, проект дорабатывается в соответствии с заключением прокурора, приводится в соответствие с действующим  законодательством и повторно направляется в прокуратуру для антикоррупционной и правовой экспертизы.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Глава сельского поселения распоряжением назначает должностное лицо, ответственное за предоставление в прокуратуру нормативных правовых актов (проектов нормативных правовых актов) Гаврильского сельского поселения.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актов, а также несет ответственность за своевременное и полное их предоставление.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лицом ведется соответствующий реестр, где отражаются поступившие из прокуратуры акты прокурорского реагирования об изменении нормативного правового акта или приведения проекта нормативного правового акта в соответствие с действующим законодательством</w:t>
      </w: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A5E4E" w:rsidRPr="00671D30" w:rsidRDefault="00AA5E4E" w:rsidP="00AA5E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AA5E4E" w:rsidRPr="00671D30" w:rsidTr="001319D4">
        <w:tc>
          <w:tcPr>
            <w:tcW w:w="4927" w:type="dxa"/>
          </w:tcPr>
          <w:p w:rsidR="00AA5E4E" w:rsidRPr="00671D30" w:rsidRDefault="00AA5E4E" w:rsidP="0013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30">
              <w:rPr>
                <w:rFonts w:ascii="Times New Roman" w:hAnsi="Times New Roman" w:cs="Times New Roman"/>
                <w:sz w:val="24"/>
                <w:szCs w:val="24"/>
              </w:rPr>
              <w:t xml:space="preserve">Глава Гаврильского сельского поселения Павловского муниципального района Воронежской области </w:t>
            </w:r>
          </w:p>
        </w:tc>
        <w:tc>
          <w:tcPr>
            <w:tcW w:w="4927" w:type="dxa"/>
            <w:vAlign w:val="bottom"/>
          </w:tcPr>
          <w:p w:rsidR="00AA5E4E" w:rsidRPr="00671D30" w:rsidRDefault="00AA5E4E" w:rsidP="00131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D30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671D30">
              <w:rPr>
                <w:rFonts w:ascii="Times New Roman" w:hAnsi="Times New Roman" w:cs="Times New Roman"/>
                <w:sz w:val="24"/>
                <w:szCs w:val="24"/>
              </w:rPr>
              <w:t>Каруна</w:t>
            </w:r>
            <w:proofErr w:type="spellEnd"/>
          </w:p>
        </w:tc>
      </w:tr>
    </w:tbl>
    <w:p w:rsidR="007A5BAB" w:rsidRDefault="007A5BAB" w:rsidP="00D1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4E" w:rsidRDefault="00AA5E4E" w:rsidP="00D1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B8C" w:rsidRPr="007A5BAB" w:rsidRDefault="00D11B8C" w:rsidP="00D1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B8C" w:rsidRPr="007A5BAB" w:rsidRDefault="00D11B8C" w:rsidP="00D11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B8C" w:rsidRPr="007A5BAB" w:rsidRDefault="00D11B8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11B8C" w:rsidRPr="007A5BAB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04425"/>
    <w:rsid w:val="00130101"/>
    <w:rsid w:val="001360A1"/>
    <w:rsid w:val="002160E8"/>
    <w:rsid w:val="0024340E"/>
    <w:rsid w:val="002516A3"/>
    <w:rsid w:val="00252820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1A24"/>
    <w:rsid w:val="00566424"/>
    <w:rsid w:val="0057299F"/>
    <w:rsid w:val="0057514D"/>
    <w:rsid w:val="005D1279"/>
    <w:rsid w:val="005E19C5"/>
    <w:rsid w:val="005F7C22"/>
    <w:rsid w:val="0061546A"/>
    <w:rsid w:val="00634A3C"/>
    <w:rsid w:val="00640D26"/>
    <w:rsid w:val="00674CE1"/>
    <w:rsid w:val="00691E5F"/>
    <w:rsid w:val="0069758E"/>
    <w:rsid w:val="00713BB6"/>
    <w:rsid w:val="007565DC"/>
    <w:rsid w:val="00757EE8"/>
    <w:rsid w:val="00762FBD"/>
    <w:rsid w:val="007A1506"/>
    <w:rsid w:val="007A3A9A"/>
    <w:rsid w:val="007A5BAB"/>
    <w:rsid w:val="007A5F36"/>
    <w:rsid w:val="007E330D"/>
    <w:rsid w:val="007F2189"/>
    <w:rsid w:val="00805586"/>
    <w:rsid w:val="00815732"/>
    <w:rsid w:val="00827404"/>
    <w:rsid w:val="008C2D72"/>
    <w:rsid w:val="008E7FEC"/>
    <w:rsid w:val="008F239F"/>
    <w:rsid w:val="00901D1E"/>
    <w:rsid w:val="00962BC4"/>
    <w:rsid w:val="00974139"/>
    <w:rsid w:val="00974608"/>
    <w:rsid w:val="0097538C"/>
    <w:rsid w:val="00976C68"/>
    <w:rsid w:val="00A0609E"/>
    <w:rsid w:val="00AA27E9"/>
    <w:rsid w:val="00AA5E4E"/>
    <w:rsid w:val="00AB060A"/>
    <w:rsid w:val="00AB6C0E"/>
    <w:rsid w:val="00AD28DA"/>
    <w:rsid w:val="00AD7C6A"/>
    <w:rsid w:val="00B123FE"/>
    <w:rsid w:val="00B17CA8"/>
    <w:rsid w:val="00B234CB"/>
    <w:rsid w:val="00B63BA2"/>
    <w:rsid w:val="00BA1CB1"/>
    <w:rsid w:val="00BB70B9"/>
    <w:rsid w:val="00BE15E0"/>
    <w:rsid w:val="00C54C4B"/>
    <w:rsid w:val="00C843AC"/>
    <w:rsid w:val="00CE56EE"/>
    <w:rsid w:val="00D02E23"/>
    <w:rsid w:val="00D11B8C"/>
    <w:rsid w:val="00D200B7"/>
    <w:rsid w:val="00D462F9"/>
    <w:rsid w:val="00D57603"/>
    <w:rsid w:val="00D8616B"/>
    <w:rsid w:val="00D94BD1"/>
    <w:rsid w:val="00DB1A59"/>
    <w:rsid w:val="00DC750B"/>
    <w:rsid w:val="00DD2963"/>
    <w:rsid w:val="00E012B4"/>
    <w:rsid w:val="00E054AB"/>
    <w:rsid w:val="00E332BE"/>
    <w:rsid w:val="00E3502D"/>
    <w:rsid w:val="00E403FC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A5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20</cp:revision>
  <cp:lastPrinted>2016-04-22T04:11:00Z</cp:lastPrinted>
  <dcterms:created xsi:type="dcterms:W3CDTF">2016-03-01T10:20:00Z</dcterms:created>
  <dcterms:modified xsi:type="dcterms:W3CDTF">2018-12-04T05:31:00Z</dcterms:modified>
</cp:coreProperties>
</file>