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29" w:rsidRPr="00912E29" w:rsidRDefault="00C9058C" w:rsidP="00912E29">
      <w:pPr>
        <w:jc w:val="center"/>
        <w:rPr>
          <w:rFonts w:ascii="Times New Roman" w:eastAsia="Times New Roman" w:hAnsi="Times New Roman" w:cs="Times New Roman"/>
          <w:sz w:val="25"/>
          <w:szCs w:val="25"/>
          <w:lang w:eastAsia="ru-RU"/>
        </w:rPr>
      </w:pPr>
      <w:r>
        <w:t xml:space="preserve"> </w:t>
      </w:r>
      <w:r w:rsidR="00912E29" w:rsidRPr="00912E29">
        <w:rPr>
          <w:rFonts w:ascii="Times New Roman" w:eastAsia="Times New Roman" w:hAnsi="Times New Roman" w:cs="Times New Roman"/>
          <w:b/>
          <w:sz w:val="25"/>
          <w:szCs w:val="25"/>
          <w:lang w:eastAsia="ru-RU"/>
        </w:rPr>
        <w:t>АДМИНИСТРАЦИЯ ГАВРИЛЬСКОГО СЕЛЬСКОГО ПОСЕЛЕНИЯ</w:t>
      </w:r>
    </w:p>
    <w:p w:rsidR="00912E29" w:rsidRPr="00912E29" w:rsidRDefault="00912E29" w:rsidP="00912E29">
      <w:pPr>
        <w:spacing w:after="0" w:line="240" w:lineRule="auto"/>
        <w:jc w:val="center"/>
        <w:rPr>
          <w:rFonts w:ascii="Times New Roman" w:eastAsia="Times New Roman" w:hAnsi="Times New Roman" w:cs="Times New Roman"/>
          <w:b/>
          <w:sz w:val="25"/>
          <w:szCs w:val="25"/>
          <w:lang w:eastAsia="ru-RU"/>
        </w:rPr>
      </w:pPr>
      <w:r w:rsidRPr="00912E29">
        <w:rPr>
          <w:rFonts w:ascii="Times New Roman" w:eastAsia="Times New Roman" w:hAnsi="Times New Roman" w:cs="Times New Roman"/>
          <w:b/>
          <w:sz w:val="25"/>
          <w:szCs w:val="25"/>
          <w:lang w:eastAsia="ru-RU"/>
        </w:rPr>
        <w:t xml:space="preserve">ПАВЛОВСКОГО МУНИЦИПАЛЬНОГО РАЙОНА </w:t>
      </w:r>
    </w:p>
    <w:p w:rsidR="00912E29" w:rsidRPr="00912E29" w:rsidRDefault="00912E29" w:rsidP="00912E29">
      <w:pPr>
        <w:spacing w:after="0" w:line="240" w:lineRule="auto"/>
        <w:jc w:val="center"/>
        <w:rPr>
          <w:rFonts w:ascii="Times New Roman" w:eastAsia="Times New Roman" w:hAnsi="Times New Roman" w:cs="Times New Roman"/>
          <w:b/>
          <w:sz w:val="25"/>
          <w:szCs w:val="25"/>
          <w:lang w:eastAsia="ru-RU"/>
        </w:rPr>
      </w:pPr>
      <w:r w:rsidRPr="00912E29">
        <w:rPr>
          <w:rFonts w:ascii="Times New Roman" w:eastAsia="Times New Roman" w:hAnsi="Times New Roman" w:cs="Times New Roman"/>
          <w:b/>
          <w:sz w:val="25"/>
          <w:szCs w:val="25"/>
          <w:lang w:eastAsia="ru-RU"/>
        </w:rPr>
        <w:t>ВОРОНЕЖСКОЙ ОБЛАСТИ</w:t>
      </w:r>
    </w:p>
    <w:p w:rsidR="00912E29" w:rsidRPr="00912E29" w:rsidRDefault="00912E29" w:rsidP="00912E29">
      <w:pPr>
        <w:spacing w:after="0" w:line="240" w:lineRule="auto"/>
        <w:jc w:val="center"/>
        <w:rPr>
          <w:rFonts w:ascii="Times New Roman" w:eastAsia="Times New Roman" w:hAnsi="Times New Roman" w:cs="Times New Roman"/>
          <w:b/>
          <w:sz w:val="25"/>
          <w:szCs w:val="25"/>
          <w:lang w:eastAsia="ru-RU"/>
        </w:rPr>
      </w:pPr>
    </w:p>
    <w:p w:rsidR="00912E29" w:rsidRPr="00912E29" w:rsidRDefault="00912E29" w:rsidP="00912E29">
      <w:pPr>
        <w:spacing w:after="0" w:line="240" w:lineRule="auto"/>
        <w:jc w:val="center"/>
        <w:rPr>
          <w:rFonts w:ascii="Times New Roman" w:eastAsia="Times New Roman" w:hAnsi="Times New Roman" w:cs="Times New Roman"/>
          <w:b/>
          <w:sz w:val="25"/>
          <w:szCs w:val="25"/>
          <w:lang w:eastAsia="ru-RU"/>
        </w:rPr>
      </w:pPr>
      <w:proofErr w:type="gramStart"/>
      <w:r w:rsidRPr="00912E29">
        <w:rPr>
          <w:rFonts w:ascii="Times New Roman" w:eastAsia="Times New Roman" w:hAnsi="Times New Roman" w:cs="Times New Roman"/>
          <w:b/>
          <w:sz w:val="25"/>
          <w:szCs w:val="25"/>
          <w:lang w:eastAsia="ru-RU"/>
        </w:rPr>
        <w:t>П</w:t>
      </w:r>
      <w:proofErr w:type="gramEnd"/>
      <w:r w:rsidRPr="00912E29">
        <w:rPr>
          <w:rFonts w:ascii="Times New Roman" w:eastAsia="Times New Roman" w:hAnsi="Times New Roman" w:cs="Times New Roman"/>
          <w:b/>
          <w:sz w:val="25"/>
          <w:szCs w:val="25"/>
          <w:lang w:eastAsia="ru-RU"/>
        </w:rPr>
        <w:t xml:space="preserve"> О С Т А Н О В Л Е Н И Е</w:t>
      </w:r>
    </w:p>
    <w:p w:rsidR="00912E29" w:rsidRPr="00912E29" w:rsidRDefault="00912E29" w:rsidP="00912E29">
      <w:pPr>
        <w:spacing w:after="0" w:line="240" w:lineRule="auto"/>
        <w:jc w:val="center"/>
        <w:rPr>
          <w:rFonts w:ascii="Times New Roman" w:eastAsia="Times New Roman" w:hAnsi="Times New Roman" w:cs="Times New Roman"/>
          <w:b/>
          <w:sz w:val="25"/>
          <w:szCs w:val="25"/>
          <w:lang w:eastAsia="ru-RU"/>
        </w:rPr>
      </w:pPr>
    </w:p>
    <w:p w:rsidR="00912E29" w:rsidRPr="00912E29" w:rsidRDefault="00FA26F4" w:rsidP="00912E29">
      <w:pPr>
        <w:spacing w:after="0" w:line="240" w:lineRule="auto"/>
        <w:rPr>
          <w:rFonts w:ascii="Times New Roman" w:eastAsia="Times New Roman" w:hAnsi="Times New Roman" w:cs="Times New Roman"/>
          <w:sz w:val="25"/>
          <w:szCs w:val="25"/>
          <w:u w:val="single"/>
          <w:lang w:eastAsia="ru-RU"/>
        </w:rPr>
      </w:pPr>
      <w:r>
        <w:rPr>
          <w:rFonts w:ascii="Times New Roman" w:eastAsia="Times New Roman" w:hAnsi="Times New Roman" w:cs="Times New Roman"/>
          <w:sz w:val="25"/>
          <w:szCs w:val="25"/>
          <w:u w:val="single"/>
          <w:lang w:eastAsia="ru-RU"/>
        </w:rPr>
        <w:t>от 00.05. 2022 г. № 0</w:t>
      </w:r>
    </w:p>
    <w:p w:rsidR="00912E29" w:rsidRPr="00912E29" w:rsidRDefault="00912E29" w:rsidP="00912E29">
      <w:pPr>
        <w:autoSpaceDE w:val="0"/>
        <w:autoSpaceDN w:val="0"/>
        <w:adjustRightInd w:val="0"/>
        <w:spacing w:after="0" w:line="240" w:lineRule="auto"/>
        <w:ind w:right="-228"/>
        <w:rPr>
          <w:rFonts w:ascii="Times New Roman" w:eastAsia="Calibri" w:hAnsi="Times New Roman" w:cs="Times New Roman"/>
          <w:sz w:val="24"/>
          <w:szCs w:val="24"/>
          <w:lang w:eastAsia="ru-RU"/>
        </w:rPr>
      </w:pPr>
      <w:r w:rsidRPr="00912E29">
        <w:rPr>
          <w:rFonts w:ascii="Times New Roman" w:eastAsia="Times New Roman" w:hAnsi="Times New Roman" w:cs="Times New Roman"/>
          <w:sz w:val="25"/>
          <w:szCs w:val="25"/>
          <w:lang w:eastAsia="ru-RU"/>
        </w:rPr>
        <w:t xml:space="preserve">      с. Гаврильск</w:t>
      </w:r>
    </w:p>
    <w:p w:rsidR="00912E29" w:rsidRPr="00912E29" w:rsidRDefault="00912E29" w:rsidP="00912E29">
      <w:pPr>
        <w:spacing w:after="0" w:line="240" w:lineRule="auto"/>
        <w:jc w:val="both"/>
        <w:rPr>
          <w:rFonts w:ascii="Times New Roman" w:eastAsia="Calibri" w:hAnsi="Times New Roman" w:cs="Times New Roman"/>
          <w:sz w:val="24"/>
          <w:szCs w:val="24"/>
        </w:rPr>
      </w:pPr>
    </w:p>
    <w:p w:rsidR="00C9058C" w:rsidRPr="00587C08" w:rsidRDefault="00C9058C" w:rsidP="00C9058C">
      <w:pPr>
        <w:pStyle w:val="ac"/>
        <w:rPr>
          <w:rFonts w:ascii="Times New Roman" w:hAnsi="Times New Roman"/>
          <w:sz w:val="26"/>
          <w:szCs w:val="26"/>
        </w:rPr>
      </w:pPr>
      <w:r w:rsidRPr="00587C08">
        <w:rPr>
          <w:rFonts w:ascii="Times New Roman" w:hAnsi="Times New Roman"/>
          <w:sz w:val="26"/>
          <w:szCs w:val="26"/>
        </w:rPr>
        <w:t>О внесении изменений в постановление</w:t>
      </w:r>
    </w:p>
    <w:p w:rsidR="00C9058C" w:rsidRPr="00587C08" w:rsidRDefault="00C9058C" w:rsidP="00C9058C">
      <w:pPr>
        <w:pStyle w:val="ac"/>
        <w:rPr>
          <w:rFonts w:ascii="Times New Roman" w:hAnsi="Times New Roman"/>
          <w:sz w:val="26"/>
          <w:szCs w:val="26"/>
        </w:rPr>
      </w:pPr>
      <w:r w:rsidRPr="00587C08">
        <w:rPr>
          <w:rFonts w:ascii="Times New Roman" w:hAnsi="Times New Roman"/>
          <w:sz w:val="26"/>
          <w:szCs w:val="26"/>
        </w:rPr>
        <w:t xml:space="preserve">администрации </w:t>
      </w:r>
      <w:r w:rsidR="000D03F9">
        <w:rPr>
          <w:rFonts w:ascii="Times New Roman" w:hAnsi="Times New Roman"/>
          <w:sz w:val="26"/>
          <w:szCs w:val="26"/>
        </w:rPr>
        <w:t>Гаврильского</w:t>
      </w:r>
      <w:r w:rsidRPr="00587C08">
        <w:rPr>
          <w:rFonts w:ascii="Times New Roman" w:hAnsi="Times New Roman"/>
          <w:sz w:val="26"/>
          <w:szCs w:val="26"/>
        </w:rPr>
        <w:t xml:space="preserve"> сельского</w:t>
      </w:r>
    </w:p>
    <w:p w:rsidR="002F35C4" w:rsidRDefault="00C9058C" w:rsidP="00C9058C">
      <w:pPr>
        <w:pStyle w:val="ac"/>
        <w:rPr>
          <w:rFonts w:ascii="Times New Roman" w:hAnsi="Times New Roman"/>
          <w:sz w:val="26"/>
          <w:szCs w:val="26"/>
        </w:rPr>
      </w:pPr>
      <w:r w:rsidRPr="00587C08">
        <w:rPr>
          <w:rFonts w:ascii="Times New Roman" w:hAnsi="Times New Roman"/>
          <w:sz w:val="26"/>
          <w:szCs w:val="26"/>
        </w:rPr>
        <w:t xml:space="preserve">поселения от </w:t>
      </w:r>
      <w:r w:rsidR="0062144F" w:rsidRPr="0062144F">
        <w:rPr>
          <w:rFonts w:ascii="Times New Roman" w:hAnsi="Times New Roman"/>
          <w:sz w:val="26"/>
          <w:szCs w:val="26"/>
        </w:rPr>
        <w:t>15.10.2015 № 066</w:t>
      </w:r>
      <w:r w:rsidR="002F35C4" w:rsidRPr="002F35C4">
        <w:rPr>
          <w:rFonts w:ascii="Times New Roman" w:hAnsi="Times New Roman"/>
          <w:sz w:val="26"/>
          <w:szCs w:val="26"/>
        </w:rPr>
        <w:t xml:space="preserve"> </w:t>
      </w:r>
      <w:r w:rsidR="000D03F9">
        <w:rPr>
          <w:rFonts w:ascii="Times New Roman" w:hAnsi="Times New Roman"/>
          <w:sz w:val="26"/>
          <w:szCs w:val="26"/>
        </w:rPr>
        <w:t>«</w:t>
      </w:r>
      <w:r w:rsidR="002F35C4" w:rsidRPr="00C9058C">
        <w:rPr>
          <w:rFonts w:ascii="Times New Roman" w:hAnsi="Times New Roman"/>
          <w:sz w:val="26"/>
          <w:szCs w:val="26"/>
        </w:rPr>
        <w:t>О порядке</w:t>
      </w:r>
    </w:p>
    <w:p w:rsidR="002F35C4" w:rsidRDefault="002F35C4" w:rsidP="00C9058C">
      <w:pPr>
        <w:pStyle w:val="ac"/>
        <w:rPr>
          <w:rFonts w:ascii="Times New Roman" w:hAnsi="Times New Roman"/>
          <w:sz w:val="26"/>
          <w:szCs w:val="26"/>
        </w:rPr>
      </w:pPr>
      <w:r w:rsidRPr="00C9058C">
        <w:rPr>
          <w:rFonts w:ascii="Times New Roman" w:hAnsi="Times New Roman"/>
          <w:sz w:val="26"/>
          <w:szCs w:val="26"/>
        </w:rPr>
        <w:t xml:space="preserve"> разработки и утверждения </w:t>
      </w:r>
    </w:p>
    <w:p w:rsidR="002F35C4" w:rsidRDefault="002F35C4" w:rsidP="00C9058C">
      <w:pPr>
        <w:pStyle w:val="ac"/>
        <w:rPr>
          <w:rFonts w:ascii="Times New Roman" w:hAnsi="Times New Roman"/>
          <w:sz w:val="26"/>
          <w:szCs w:val="26"/>
        </w:rPr>
      </w:pPr>
      <w:r w:rsidRPr="00C9058C">
        <w:rPr>
          <w:rFonts w:ascii="Times New Roman" w:hAnsi="Times New Roman"/>
          <w:sz w:val="26"/>
          <w:szCs w:val="26"/>
        </w:rPr>
        <w:t>административных</w:t>
      </w:r>
      <w:r>
        <w:rPr>
          <w:rFonts w:ascii="Times New Roman" w:hAnsi="Times New Roman"/>
          <w:sz w:val="26"/>
          <w:szCs w:val="26"/>
        </w:rPr>
        <w:t xml:space="preserve"> </w:t>
      </w:r>
      <w:r w:rsidRPr="00C9058C">
        <w:rPr>
          <w:rFonts w:ascii="Times New Roman" w:hAnsi="Times New Roman"/>
          <w:sz w:val="26"/>
          <w:szCs w:val="26"/>
        </w:rPr>
        <w:t xml:space="preserve">регламентов </w:t>
      </w:r>
    </w:p>
    <w:p w:rsidR="00C9058C" w:rsidRPr="00587C08" w:rsidRDefault="002F35C4" w:rsidP="00C9058C">
      <w:pPr>
        <w:pStyle w:val="ac"/>
        <w:rPr>
          <w:rFonts w:ascii="Times New Roman" w:hAnsi="Times New Roman"/>
          <w:sz w:val="26"/>
          <w:szCs w:val="26"/>
        </w:rPr>
      </w:pPr>
      <w:r w:rsidRPr="00C9058C">
        <w:rPr>
          <w:rFonts w:ascii="Times New Roman" w:hAnsi="Times New Roman"/>
          <w:sz w:val="26"/>
          <w:szCs w:val="26"/>
        </w:rPr>
        <w:t xml:space="preserve">предоставления муниципальных услуг» </w:t>
      </w:r>
      <w:r w:rsidR="00C9058C" w:rsidRPr="00587C08">
        <w:rPr>
          <w:rFonts w:ascii="Times New Roman" w:hAnsi="Times New Roman"/>
          <w:sz w:val="26"/>
          <w:szCs w:val="26"/>
        </w:rPr>
        <w:t xml:space="preserve"> </w:t>
      </w:r>
    </w:p>
    <w:p w:rsidR="006079E0" w:rsidRPr="00585348" w:rsidRDefault="006079E0" w:rsidP="00585348">
      <w:pPr>
        <w:spacing w:after="0" w:line="240" w:lineRule="auto"/>
        <w:ind w:right="4710"/>
        <w:jc w:val="both"/>
        <w:rPr>
          <w:rFonts w:ascii="Times New Roman" w:eastAsia="Times New Roman" w:hAnsi="Times New Roman" w:cs="Times New Roman"/>
          <w:b/>
          <w:sz w:val="28"/>
          <w:szCs w:val="28"/>
          <w:lang w:eastAsia="ru-RU"/>
        </w:rPr>
      </w:pPr>
    </w:p>
    <w:p w:rsidR="00EE1C71" w:rsidRDefault="00585348" w:rsidP="00EE1C71">
      <w:pPr>
        <w:spacing w:after="0" w:line="240" w:lineRule="auto"/>
        <w:ind w:right="34" w:firstLine="709"/>
        <w:jc w:val="both"/>
        <w:rPr>
          <w:rFonts w:ascii="Times New Roman" w:eastAsia="Times New Roman" w:hAnsi="Times New Roman" w:cs="Times New Roman"/>
          <w:sz w:val="26"/>
          <w:szCs w:val="26"/>
          <w:lang w:eastAsia="ru-RU"/>
        </w:rPr>
      </w:pPr>
      <w:proofErr w:type="gramStart"/>
      <w:r w:rsidRPr="00EE1C71">
        <w:rPr>
          <w:rFonts w:ascii="Times New Roman" w:eastAsia="Times New Roman" w:hAnsi="Times New Roman" w:cs="Times New Roman"/>
          <w:sz w:val="26"/>
          <w:szCs w:val="26"/>
          <w:lang w:eastAsia="ru-RU"/>
        </w:rPr>
        <w:t>В соответствии с Федеральным</w:t>
      </w:r>
      <w:r w:rsidR="001D4EFF" w:rsidRPr="00EE1C71">
        <w:rPr>
          <w:rFonts w:ascii="Times New Roman" w:eastAsia="Times New Roman" w:hAnsi="Times New Roman" w:cs="Times New Roman"/>
          <w:sz w:val="26"/>
          <w:szCs w:val="26"/>
          <w:lang w:eastAsia="ru-RU"/>
        </w:rPr>
        <w:t>и</w:t>
      </w:r>
      <w:r w:rsidRPr="00EE1C71">
        <w:rPr>
          <w:rFonts w:ascii="Times New Roman" w:eastAsia="Times New Roman" w:hAnsi="Times New Roman" w:cs="Times New Roman"/>
          <w:sz w:val="26"/>
          <w:szCs w:val="26"/>
          <w:lang w:eastAsia="ru-RU"/>
        </w:rPr>
        <w:t xml:space="preserve"> закон</w:t>
      </w:r>
      <w:r w:rsidR="001D4EFF" w:rsidRPr="00EE1C71">
        <w:rPr>
          <w:rFonts w:ascii="Times New Roman" w:eastAsia="Times New Roman" w:hAnsi="Times New Roman" w:cs="Times New Roman"/>
          <w:sz w:val="26"/>
          <w:szCs w:val="26"/>
          <w:lang w:eastAsia="ru-RU"/>
        </w:rPr>
        <w:t>ами</w:t>
      </w:r>
      <w:r w:rsidRPr="00EE1C71">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w:t>
      </w:r>
      <w:r w:rsidR="001D4EFF" w:rsidRPr="00EE1C71">
        <w:rPr>
          <w:rFonts w:ascii="Times New Roman" w:eastAsiaTheme="minorEastAsia" w:hAnsi="Times New Roman" w:cs="Times New Roman"/>
          <w:sz w:val="26"/>
          <w:szCs w:val="26"/>
          <w:lang w:eastAsia="ru-RU"/>
        </w:rPr>
        <w:t>от 27.07.2010 № 210-ФЗ «Об организации предоставления государственных и муниципальных услуг»</w:t>
      </w:r>
      <w:r w:rsidR="006079E0" w:rsidRPr="00EE1C71">
        <w:rPr>
          <w:rFonts w:ascii="Times New Roman" w:eastAsiaTheme="minorEastAsia" w:hAnsi="Times New Roman" w:cs="Times New Roman"/>
          <w:sz w:val="26"/>
          <w:szCs w:val="26"/>
          <w:lang w:eastAsia="ru-RU"/>
        </w:rPr>
        <w:t>,</w:t>
      </w:r>
      <w:r w:rsidR="001D4EFF" w:rsidRPr="00EE1C71">
        <w:rPr>
          <w:rFonts w:ascii="Times New Roman" w:eastAsiaTheme="minorEastAsia" w:hAnsi="Times New Roman" w:cs="Times New Roman"/>
          <w:sz w:val="26"/>
          <w:szCs w:val="26"/>
          <w:lang w:eastAsia="ru-RU"/>
        </w:rPr>
        <w:t xml:space="preserve"> </w:t>
      </w:r>
      <w:r w:rsidR="00354948" w:rsidRPr="00EE1C71">
        <w:rPr>
          <w:rFonts w:ascii="Times New Roman" w:eastAsiaTheme="minorEastAsia" w:hAnsi="Times New Roman" w:cs="Times New Roman"/>
          <w:sz w:val="26"/>
          <w:szCs w:val="26"/>
          <w:lang w:eastAsia="ru-RU"/>
        </w:rPr>
        <w:t>П</w:t>
      </w:r>
      <w:r w:rsidR="00FE5038" w:rsidRPr="00EE1C71">
        <w:rPr>
          <w:rFonts w:ascii="Times New Roman" w:eastAsiaTheme="minorEastAsia" w:hAnsi="Times New Roman" w:cs="Times New Roman"/>
          <w:sz w:val="26"/>
          <w:szCs w:val="26"/>
          <w:lang w:eastAsia="ru-RU"/>
        </w:rPr>
        <w:t>о</w:t>
      </w:r>
      <w:r w:rsidR="00354948" w:rsidRPr="00EE1C71">
        <w:rPr>
          <w:rFonts w:ascii="Times New Roman" w:eastAsiaTheme="minorEastAsia" w:hAnsi="Times New Roman" w:cs="Times New Roman"/>
          <w:sz w:val="26"/>
          <w:szCs w:val="26"/>
          <w:lang w:eastAsia="ru-RU"/>
        </w:rPr>
        <w:t>ст</w:t>
      </w:r>
      <w:r w:rsidR="00FE5038" w:rsidRPr="00EE1C71">
        <w:rPr>
          <w:rFonts w:ascii="Times New Roman" w:eastAsiaTheme="minorEastAsia" w:hAnsi="Times New Roman" w:cs="Times New Roman"/>
          <w:sz w:val="26"/>
          <w:szCs w:val="26"/>
          <w:lang w:eastAsia="ru-RU"/>
        </w:rPr>
        <w:t xml:space="preserve">ановлением </w:t>
      </w:r>
      <w:r w:rsidR="00354948" w:rsidRPr="00EE1C71">
        <w:rPr>
          <w:rFonts w:ascii="Times New Roman" w:eastAsiaTheme="minorEastAsia" w:hAnsi="Times New Roman" w:cs="Times New Roman"/>
          <w:sz w:val="26"/>
          <w:szCs w:val="26"/>
          <w:lang w:eastAsia="ru-RU"/>
        </w:rPr>
        <w:t>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00354948" w:rsidRPr="00EE1C71">
        <w:rPr>
          <w:rFonts w:ascii="Times New Roman" w:eastAsiaTheme="minorEastAsia" w:hAnsi="Times New Roman" w:cs="Times New Roman"/>
          <w:sz w:val="26"/>
          <w:szCs w:val="26"/>
          <w:lang w:eastAsia="ru-RU"/>
        </w:rPr>
        <w:t xml:space="preserve"> и отдельных положений актов Правительства Российской Федерации», </w:t>
      </w:r>
      <w:r w:rsidRPr="00EE1C71">
        <w:rPr>
          <w:rFonts w:ascii="Times New Roman" w:eastAsia="Times New Roman" w:hAnsi="Times New Roman" w:cs="Times New Roman"/>
          <w:sz w:val="26"/>
          <w:szCs w:val="26"/>
          <w:lang w:eastAsia="ru-RU"/>
        </w:rPr>
        <w:t>администрация</w:t>
      </w:r>
      <w:r w:rsidR="006B3B4A" w:rsidRPr="00EE1C71">
        <w:rPr>
          <w:rFonts w:ascii="Times New Roman" w:eastAsia="Times New Roman" w:hAnsi="Times New Roman" w:cs="Times New Roman"/>
          <w:sz w:val="26"/>
          <w:szCs w:val="26"/>
          <w:lang w:eastAsia="ru-RU"/>
        </w:rPr>
        <w:t xml:space="preserve"> </w:t>
      </w:r>
      <w:r w:rsidR="000D03F9">
        <w:rPr>
          <w:rFonts w:ascii="Times New Roman" w:eastAsia="Times New Roman" w:hAnsi="Times New Roman" w:cs="Times New Roman"/>
          <w:sz w:val="26"/>
          <w:szCs w:val="26"/>
          <w:lang w:eastAsia="ru-RU"/>
        </w:rPr>
        <w:t>Гаврильского</w:t>
      </w:r>
      <w:r w:rsidR="006079E0" w:rsidRPr="00EE1C71">
        <w:rPr>
          <w:rFonts w:ascii="Times New Roman" w:eastAsia="Times New Roman" w:hAnsi="Times New Roman" w:cs="Times New Roman"/>
          <w:sz w:val="26"/>
          <w:szCs w:val="26"/>
          <w:lang w:eastAsia="ru-RU"/>
        </w:rPr>
        <w:t xml:space="preserve"> сельского </w:t>
      </w:r>
      <w:r w:rsidR="006B3B4A" w:rsidRPr="00EE1C71">
        <w:rPr>
          <w:rFonts w:ascii="Times New Roman" w:eastAsia="Times New Roman" w:hAnsi="Times New Roman" w:cs="Times New Roman"/>
          <w:sz w:val="26"/>
          <w:szCs w:val="26"/>
          <w:lang w:eastAsia="ru-RU"/>
        </w:rPr>
        <w:t>поселения</w:t>
      </w:r>
      <w:r w:rsidRPr="00EE1C71">
        <w:rPr>
          <w:rFonts w:ascii="Times New Roman" w:eastAsia="Times New Roman" w:hAnsi="Times New Roman" w:cs="Times New Roman"/>
          <w:sz w:val="26"/>
          <w:szCs w:val="26"/>
          <w:lang w:eastAsia="ru-RU"/>
        </w:rPr>
        <w:t xml:space="preserve"> </w:t>
      </w:r>
      <w:r w:rsidR="00EE1C71">
        <w:rPr>
          <w:rFonts w:ascii="Times New Roman" w:eastAsia="Times New Roman" w:hAnsi="Times New Roman" w:cs="Times New Roman"/>
          <w:sz w:val="26"/>
          <w:szCs w:val="26"/>
          <w:lang w:eastAsia="ru-RU"/>
        </w:rPr>
        <w:t>Павловского</w:t>
      </w:r>
      <w:r w:rsidRPr="00EE1C71">
        <w:rPr>
          <w:rFonts w:ascii="Times New Roman" w:eastAsia="Times New Roman" w:hAnsi="Times New Roman" w:cs="Times New Roman"/>
          <w:sz w:val="26"/>
          <w:szCs w:val="26"/>
          <w:lang w:eastAsia="ru-RU"/>
        </w:rPr>
        <w:t xml:space="preserve"> муниципального района Воронежской области </w:t>
      </w:r>
    </w:p>
    <w:p w:rsidR="00EE1C71" w:rsidRDefault="00EE1C71" w:rsidP="00EE1C71">
      <w:pPr>
        <w:spacing w:after="0" w:line="240" w:lineRule="auto"/>
        <w:ind w:right="34" w:firstLine="709"/>
        <w:jc w:val="both"/>
        <w:rPr>
          <w:rFonts w:ascii="Times New Roman" w:eastAsia="Times New Roman" w:hAnsi="Times New Roman" w:cs="Times New Roman"/>
          <w:sz w:val="26"/>
          <w:szCs w:val="26"/>
          <w:lang w:eastAsia="ru-RU"/>
        </w:rPr>
      </w:pPr>
    </w:p>
    <w:p w:rsidR="00C9058C" w:rsidRPr="0062144F" w:rsidRDefault="00EE1C71" w:rsidP="00C9058C">
      <w:pPr>
        <w:spacing w:after="0" w:line="240" w:lineRule="auto"/>
        <w:ind w:right="34" w:firstLine="709"/>
        <w:jc w:val="center"/>
        <w:rPr>
          <w:rFonts w:ascii="Times New Roman" w:eastAsia="Times New Roman" w:hAnsi="Times New Roman" w:cs="Times New Roman"/>
          <w:b/>
          <w:sz w:val="26"/>
          <w:szCs w:val="26"/>
          <w:lang w:eastAsia="ru-RU"/>
        </w:rPr>
      </w:pPr>
      <w:r w:rsidRPr="0062144F">
        <w:rPr>
          <w:rFonts w:ascii="Times New Roman" w:hAnsi="Times New Roman" w:cs="Times New Roman"/>
          <w:b/>
          <w:sz w:val="26"/>
          <w:szCs w:val="26"/>
        </w:rPr>
        <w:t>ПОСТАНОВЛЯЕТ:</w:t>
      </w:r>
    </w:p>
    <w:p w:rsidR="00C9058C" w:rsidRPr="00C9058C" w:rsidRDefault="00C9058C" w:rsidP="00C9058C">
      <w:pPr>
        <w:pStyle w:val="ac"/>
        <w:jc w:val="both"/>
        <w:rPr>
          <w:rFonts w:ascii="Times New Roman" w:hAnsi="Times New Roman"/>
          <w:sz w:val="28"/>
          <w:szCs w:val="28"/>
        </w:rPr>
      </w:pPr>
      <w:r>
        <w:t xml:space="preserve"> </w:t>
      </w:r>
    </w:p>
    <w:p w:rsidR="00604A45" w:rsidRDefault="00C9058C" w:rsidP="00604A45">
      <w:pPr>
        <w:pStyle w:val="ac"/>
        <w:ind w:firstLine="709"/>
        <w:jc w:val="both"/>
        <w:rPr>
          <w:rFonts w:ascii="Times New Roman" w:hAnsi="Times New Roman"/>
          <w:sz w:val="26"/>
          <w:szCs w:val="26"/>
        </w:rPr>
      </w:pPr>
      <w:r w:rsidRPr="00C9058C">
        <w:rPr>
          <w:rFonts w:ascii="Times New Roman" w:hAnsi="Times New Roman"/>
          <w:sz w:val="26"/>
          <w:szCs w:val="26"/>
        </w:rPr>
        <w:t xml:space="preserve">1. Внести в постановление администрации </w:t>
      </w:r>
      <w:r w:rsidR="000D03F9">
        <w:rPr>
          <w:rFonts w:ascii="Times New Roman" w:hAnsi="Times New Roman"/>
          <w:sz w:val="26"/>
          <w:szCs w:val="26"/>
        </w:rPr>
        <w:t>Гаврильского</w:t>
      </w:r>
      <w:r w:rsidR="0062144F">
        <w:rPr>
          <w:rFonts w:ascii="Times New Roman" w:hAnsi="Times New Roman"/>
          <w:sz w:val="26"/>
          <w:szCs w:val="26"/>
        </w:rPr>
        <w:t xml:space="preserve"> сельского поселения от 15.10.2015 г. № 066</w:t>
      </w:r>
      <w:r w:rsidRPr="00C9058C">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следующие изменения:</w:t>
      </w:r>
    </w:p>
    <w:p w:rsidR="00C9058C" w:rsidRPr="00C9058C" w:rsidRDefault="00C9058C" w:rsidP="00604A45">
      <w:pPr>
        <w:pStyle w:val="ac"/>
        <w:ind w:firstLine="709"/>
        <w:jc w:val="both"/>
        <w:rPr>
          <w:rFonts w:ascii="Times New Roman" w:hAnsi="Times New Roman"/>
          <w:sz w:val="26"/>
          <w:szCs w:val="26"/>
        </w:rPr>
      </w:pPr>
      <w:r w:rsidRPr="00C9058C">
        <w:rPr>
          <w:rFonts w:ascii="Times New Roman" w:hAnsi="Times New Roman"/>
          <w:sz w:val="26"/>
          <w:szCs w:val="26"/>
        </w:rPr>
        <w:t>1.1. В пункте 1 приложение № 1 «Порядок разработки и утверждения административных регламентов предоставления муниципальных услуг » изложить в новой редакции согласно приложению к настоящему постановлению.</w:t>
      </w:r>
    </w:p>
    <w:p w:rsidR="00C9058C" w:rsidRPr="00C9058C" w:rsidRDefault="00C9058C" w:rsidP="00604A45">
      <w:pPr>
        <w:pStyle w:val="ac"/>
        <w:ind w:firstLine="709"/>
        <w:jc w:val="both"/>
        <w:rPr>
          <w:rFonts w:ascii="Times New Roman" w:hAnsi="Times New Roman"/>
          <w:sz w:val="26"/>
          <w:szCs w:val="26"/>
        </w:rPr>
      </w:pPr>
      <w:r w:rsidRPr="00C9058C">
        <w:rPr>
          <w:rFonts w:ascii="Times New Roman" w:hAnsi="Times New Roman"/>
          <w:sz w:val="26"/>
          <w:szCs w:val="26"/>
        </w:rPr>
        <w:t xml:space="preserve">2. Признать утратившим силу постановление администрации </w:t>
      </w:r>
      <w:r w:rsidR="000D03F9">
        <w:rPr>
          <w:rFonts w:ascii="Times New Roman" w:hAnsi="Times New Roman"/>
          <w:sz w:val="26"/>
          <w:szCs w:val="26"/>
        </w:rPr>
        <w:t>Гаврильского</w:t>
      </w:r>
      <w:r w:rsidR="0062144F">
        <w:rPr>
          <w:rFonts w:ascii="Times New Roman" w:hAnsi="Times New Roman"/>
          <w:sz w:val="26"/>
          <w:szCs w:val="26"/>
        </w:rPr>
        <w:t xml:space="preserve"> сельского поселения от 29.06.2021 №38</w:t>
      </w:r>
      <w:r w:rsidRPr="00C9058C">
        <w:rPr>
          <w:rFonts w:ascii="Times New Roman" w:hAnsi="Times New Roman"/>
          <w:sz w:val="26"/>
          <w:szCs w:val="26"/>
        </w:rPr>
        <w:t xml:space="preserve"> «О внесении изменений в постановление администрации </w:t>
      </w:r>
      <w:r w:rsidR="000D03F9">
        <w:rPr>
          <w:rFonts w:ascii="Times New Roman" w:hAnsi="Times New Roman"/>
          <w:sz w:val="26"/>
          <w:szCs w:val="26"/>
        </w:rPr>
        <w:t>Гаврильского</w:t>
      </w:r>
      <w:r w:rsidRPr="00C9058C">
        <w:rPr>
          <w:rFonts w:ascii="Times New Roman" w:hAnsi="Times New Roman"/>
          <w:sz w:val="26"/>
          <w:szCs w:val="26"/>
        </w:rPr>
        <w:t xml:space="preserve"> сельского</w:t>
      </w:r>
      <w:r w:rsidR="00587C08">
        <w:rPr>
          <w:rFonts w:ascii="Times New Roman" w:hAnsi="Times New Roman"/>
          <w:sz w:val="26"/>
          <w:szCs w:val="26"/>
        </w:rPr>
        <w:t xml:space="preserve"> </w:t>
      </w:r>
      <w:r w:rsidR="0062144F">
        <w:rPr>
          <w:rFonts w:ascii="Times New Roman" w:hAnsi="Times New Roman"/>
          <w:sz w:val="26"/>
          <w:szCs w:val="26"/>
        </w:rPr>
        <w:t>поселения от 15.10.2015 № 066</w:t>
      </w:r>
      <w:r w:rsidRPr="00C9058C">
        <w:rPr>
          <w:rFonts w:ascii="Times New Roman" w:hAnsi="Times New Roman"/>
          <w:sz w:val="26"/>
          <w:szCs w:val="26"/>
        </w:rPr>
        <w:t xml:space="preserve"> ».</w:t>
      </w:r>
    </w:p>
    <w:p w:rsidR="00C9058C" w:rsidRPr="00C9058C" w:rsidRDefault="00C9058C" w:rsidP="00604A45">
      <w:pPr>
        <w:pStyle w:val="ac"/>
        <w:ind w:firstLine="709"/>
        <w:jc w:val="both"/>
        <w:rPr>
          <w:rFonts w:ascii="Times New Roman" w:hAnsi="Times New Roman"/>
          <w:sz w:val="26"/>
          <w:szCs w:val="26"/>
        </w:rPr>
      </w:pPr>
      <w:r w:rsidRPr="00C9058C">
        <w:rPr>
          <w:rFonts w:ascii="Times New Roman" w:hAnsi="Times New Roman"/>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0D03F9">
        <w:rPr>
          <w:rFonts w:ascii="Times New Roman" w:hAnsi="Times New Roman"/>
          <w:sz w:val="26"/>
          <w:szCs w:val="26"/>
        </w:rPr>
        <w:t>Гаврильского</w:t>
      </w:r>
      <w:r w:rsidRPr="00C9058C">
        <w:rPr>
          <w:rFonts w:ascii="Times New Roman" w:hAnsi="Times New Roman"/>
          <w:sz w:val="26"/>
          <w:szCs w:val="26"/>
        </w:rPr>
        <w:t xml:space="preserve"> сельского поселения.</w:t>
      </w:r>
    </w:p>
    <w:p w:rsidR="00604A45" w:rsidRPr="00604A45" w:rsidRDefault="00315D72" w:rsidP="00604A45">
      <w:pPr>
        <w:widowControl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hAnsi="Times New Roman" w:cs="Times New Roman"/>
          <w:noProof/>
          <w:sz w:val="26"/>
          <w:szCs w:val="26"/>
          <w:lang w:eastAsia="ru-RU"/>
        </w:rPr>
        <w:drawing>
          <wp:anchor distT="0" distB="0" distL="114300" distR="114300" simplePos="0" relativeHeight="251658240" behindDoc="1" locked="0" layoutInCell="1" allowOverlap="1" wp14:anchorId="1391B2F2" wp14:editId="578ABB2A">
            <wp:simplePos x="0" y="0"/>
            <wp:positionH relativeFrom="column">
              <wp:posOffset>2501265</wp:posOffset>
            </wp:positionH>
            <wp:positionV relativeFrom="paragraph">
              <wp:posOffset>3810</wp:posOffset>
            </wp:positionV>
            <wp:extent cx="2457450" cy="1714500"/>
            <wp:effectExtent l="0" t="0" r="0" b="0"/>
            <wp:wrapNone/>
            <wp:docPr id="1" name="Рисунок 1" descr="C:\Documents and Settings\User\Рабочий стол\Печать адм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ечать адми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A45">
        <w:rPr>
          <w:rFonts w:ascii="Times New Roman" w:eastAsia="Times New Roman" w:hAnsi="Times New Roman" w:cs="Times New Roman"/>
          <w:color w:val="000000"/>
          <w:spacing w:val="1"/>
          <w:sz w:val="26"/>
          <w:szCs w:val="26"/>
          <w:lang w:eastAsia="ru-RU"/>
        </w:rPr>
        <w:t>4</w:t>
      </w:r>
      <w:r w:rsidR="00604A45" w:rsidRPr="00604A45">
        <w:rPr>
          <w:rFonts w:ascii="Times New Roman" w:eastAsia="Times New Roman" w:hAnsi="Times New Roman" w:cs="Times New Roman"/>
          <w:color w:val="000000"/>
          <w:sz w:val="26"/>
          <w:szCs w:val="26"/>
          <w:lang w:eastAsia="ru-RU"/>
        </w:rPr>
        <w:t xml:space="preserve">. </w:t>
      </w:r>
      <w:proofErr w:type="gramStart"/>
      <w:r w:rsidR="00604A45" w:rsidRPr="00604A45">
        <w:rPr>
          <w:rFonts w:ascii="Times New Roman" w:eastAsia="Times New Roman" w:hAnsi="Times New Roman" w:cs="Times New Roman"/>
          <w:color w:val="000000"/>
          <w:sz w:val="26"/>
          <w:szCs w:val="26"/>
          <w:lang w:eastAsia="ru-RU"/>
        </w:rPr>
        <w:t xml:space="preserve">Контроль </w:t>
      </w:r>
      <w:r w:rsidR="00604A45" w:rsidRPr="00604A45">
        <w:rPr>
          <w:rFonts w:ascii="Times New Roman" w:eastAsia="Times New Roman" w:hAnsi="Times New Roman" w:cs="Times New Roman"/>
          <w:color w:val="000000"/>
          <w:spacing w:val="-1"/>
          <w:sz w:val="26"/>
          <w:szCs w:val="26"/>
          <w:lang w:eastAsia="ru-RU"/>
        </w:rPr>
        <w:t>з</w:t>
      </w:r>
      <w:r w:rsidR="00604A45" w:rsidRPr="00604A45">
        <w:rPr>
          <w:rFonts w:ascii="Times New Roman" w:eastAsia="Times New Roman" w:hAnsi="Times New Roman" w:cs="Times New Roman"/>
          <w:color w:val="000000"/>
          <w:w w:val="101"/>
          <w:sz w:val="26"/>
          <w:szCs w:val="26"/>
          <w:lang w:eastAsia="ru-RU"/>
        </w:rPr>
        <w:t>а</w:t>
      </w:r>
      <w:proofErr w:type="gramEnd"/>
      <w:r w:rsidR="00604A45" w:rsidRPr="00604A45">
        <w:rPr>
          <w:rFonts w:ascii="Times New Roman" w:eastAsia="Times New Roman" w:hAnsi="Times New Roman" w:cs="Times New Roman"/>
          <w:color w:val="000000"/>
          <w:sz w:val="26"/>
          <w:szCs w:val="26"/>
          <w:lang w:eastAsia="ru-RU"/>
        </w:rPr>
        <w:t xml:space="preserve"> вып</w:t>
      </w:r>
      <w:r w:rsidR="00604A45" w:rsidRPr="00604A45">
        <w:rPr>
          <w:rFonts w:ascii="Times New Roman" w:eastAsia="Times New Roman" w:hAnsi="Times New Roman" w:cs="Times New Roman"/>
          <w:color w:val="000000"/>
          <w:spacing w:val="-1"/>
          <w:sz w:val="26"/>
          <w:szCs w:val="26"/>
          <w:lang w:eastAsia="ru-RU"/>
        </w:rPr>
        <w:t>о</w:t>
      </w:r>
      <w:r w:rsidR="00604A45" w:rsidRPr="00604A45">
        <w:rPr>
          <w:rFonts w:ascii="Times New Roman" w:eastAsia="Times New Roman" w:hAnsi="Times New Roman" w:cs="Times New Roman"/>
          <w:color w:val="000000"/>
          <w:sz w:val="26"/>
          <w:szCs w:val="26"/>
          <w:lang w:eastAsia="ru-RU"/>
        </w:rPr>
        <w:t>лн</w:t>
      </w:r>
      <w:r w:rsidR="00604A45" w:rsidRPr="00604A45">
        <w:rPr>
          <w:rFonts w:ascii="Times New Roman" w:eastAsia="Times New Roman" w:hAnsi="Times New Roman" w:cs="Times New Roman"/>
          <w:color w:val="000000"/>
          <w:w w:val="101"/>
          <w:sz w:val="26"/>
          <w:szCs w:val="26"/>
          <w:lang w:eastAsia="ru-RU"/>
        </w:rPr>
        <w:t>е</w:t>
      </w:r>
      <w:r w:rsidR="00604A45" w:rsidRPr="00604A45">
        <w:rPr>
          <w:rFonts w:ascii="Times New Roman" w:eastAsia="Times New Roman" w:hAnsi="Times New Roman" w:cs="Times New Roman"/>
          <w:color w:val="000000"/>
          <w:spacing w:val="-1"/>
          <w:sz w:val="26"/>
          <w:szCs w:val="26"/>
          <w:lang w:eastAsia="ru-RU"/>
        </w:rPr>
        <w:t>н</w:t>
      </w:r>
      <w:r w:rsidR="00604A45" w:rsidRPr="00604A45">
        <w:rPr>
          <w:rFonts w:ascii="Times New Roman" w:eastAsia="Times New Roman" w:hAnsi="Times New Roman" w:cs="Times New Roman"/>
          <w:color w:val="000000"/>
          <w:sz w:val="26"/>
          <w:szCs w:val="26"/>
          <w:lang w:eastAsia="ru-RU"/>
        </w:rPr>
        <w:t>и</w:t>
      </w:r>
      <w:r w:rsidR="00604A45" w:rsidRPr="00604A45">
        <w:rPr>
          <w:rFonts w:ascii="Times New Roman" w:eastAsia="Times New Roman" w:hAnsi="Times New Roman" w:cs="Times New Roman"/>
          <w:color w:val="000000"/>
          <w:w w:val="101"/>
          <w:sz w:val="26"/>
          <w:szCs w:val="26"/>
          <w:lang w:eastAsia="ru-RU"/>
        </w:rPr>
        <w:t>е</w:t>
      </w:r>
      <w:r w:rsidR="00604A45" w:rsidRPr="00604A45">
        <w:rPr>
          <w:rFonts w:ascii="Times New Roman" w:eastAsia="Times New Roman" w:hAnsi="Times New Roman" w:cs="Times New Roman"/>
          <w:color w:val="000000"/>
          <w:sz w:val="26"/>
          <w:szCs w:val="26"/>
          <w:lang w:eastAsia="ru-RU"/>
        </w:rPr>
        <w:t>м</w:t>
      </w:r>
      <w:r w:rsidR="00604A45" w:rsidRPr="00604A45">
        <w:rPr>
          <w:rFonts w:ascii="Times New Roman" w:eastAsia="Times New Roman" w:hAnsi="Times New Roman" w:cs="Times New Roman"/>
          <w:color w:val="000000"/>
          <w:spacing w:val="-2"/>
          <w:sz w:val="26"/>
          <w:szCs w:val="26"/>
          <w:lang w:eastAsia="ru-RU"/>
        </w:rPr>
        <w:t xml:space="preserve"> </w:t>
      </w:r>
      <w:r w:rsidR="00604A45" w:rsidRPr="00604A45">
        <w:rPr>
          <w:rFonts w:ascii="Times New Roman" w:eastAsia="Times New Roman" w:hAnsi="Times New Roman" w:cs="Times New Roman"/>
          <w:color w:val="000000"/>
          <w:sz w:val="26"/>
          <w:szCs w:val="26"/>
          <w:lang w:eastAsia="ru-RU"/>
        </w:rPr>
        <w:t>д</w:t>
      </w:r>
      <w:r w:rsidR="00604A45" w:rsidRPr="00604A45">
        <w:rPr>
          <w:rFonts w:ascii="Times New Roman" w:eastAsia="Times New Roman" w:hAnsi="Times New Roman" w:cs="Times New Roman"/>
          <w:color w:val="000000"/>
          <w:w w:val="101"/>
          <w:sz w:val="26"/>
          <w:szCs w:val="26"/>
          <w:lang w:eastAsia="ru-RU"/>
        </w:rPr>
        <w:t>а</w:t>
      </w:r>
      <w:r w:rsidR="00604A45" w:rsidRPr="00604A45">
        <w:rPr>
          <w:rFonts w:ascii="Times New Roman" w:eastAsia="Times New Roman" w:hAnsi="Times New Roman" w:cs="Times New Roman"/>
          <w:color w:val="000000"/>
          <w:sz w:val="26"/>
          <w:szCs w:val="26"/>
          <w:lang w:eastAsia="ru-RU"/>
        </w:rPr>
        <w:t>нного</w:t>
      </w:r>
      <w:r w:rsidR="00604A45" w:rsidRPr="00604A45">
        <w:rPr>
          <w:rFonts w:ascii="Times New Roman" w:eastAsia="Times New Roman" w:hAnsi="Times New Roman" w:cs="Times New Roman"/>
          <w:color w:val="000000"/>
          <w:spacing w:val="2"/>
          <w:sz w:val="26"/>
          <w:szCs w:val="26"/>
          <w:lang w:eastAsia="ru-RU"/>
        </w:rPr>
        <w:t xml:space="preserve"> </w:t>
      </w:r>
      <w:r w:rsidR="00604A45" w:rsidRPr="00604A45">
        <w:rPr>
          <w:rFonts w:ascii="Times New Roman" w:eastAsia="Times New Roman" w:hAnsi="Times New Roman" w:cs="Times New Roman"/>
          <w:color w:val="000000"/>
          <w:sz w:val="26"/>
          <w:szCs w:val="26"/>
          <w:lang w:eastAsia="ru-RU"/>
        </w:rPr>
        <w:t>по</w:t>
      </w:r>
      <w:r w:rsidR="00604A45" w:rsidRPr="00604A45">
        <w:rPr>
          <w:rFonts w:ascii="Times New Roman" w:eastAsia="Times New Roman" w:hAnsi="Times New Roman" w:cs="Times New Roman"/>
          <w:color w:val="000000"/>
          <w:w w:val="101"/>
          <w:sz w:val="26"/>
          <w:szCs w:val="26"/>
          <w:lang w:eastAsia="ru-RU"/>
        </w:rPr>
        <w:t>с</w:t>
      </w:r>
      <w:r w:rsidR="00604A45" w:rsidRPr="00604A45">
        <w:rPr>
          <w:rFonts w:ascii="Times New Roman" w:eastAsia="Times New Roman" w:hAnsi="Times New Roman" w:cs="Times New Roman"/>
          <w:color w:val="000000"/>
          <w:sz w:val="26"/>
          <w:szCs w:val="26"/>
          <w:lang w:eastAsia="ru-RU"/>
        </w:rPr>
        <w:t>т</w:t>
      </w:r>
      <w:r w:rsidR="00604A45" w:rsidRPr="00604A45">
        <w:rPr>
          <w:rFonts w:ascii="Times New Roman" w:eastAsia="Times New Roman" w:hAnsi="Times New Roman" w:cs="Times New Roman"/>
          <w:color w:val="000000"/>
          <w:w w:val="101"/>
          <w:sz w:val="26"/>
          <w:szCs w:val="26"/>
          <w:lang w:eastAsia="ru-RU"/>
        </w:rPr>
        <w:t>а</w:t>
      </w:r>
      <w:r w:rsidR="00604A45" w:rsidRPr="00604A45">
        <w:rPr>
          <w:rFonts w:ascii="Times New Roman" w:eastAsia="Times New Roman" w:hAnsi="Times New Roman" w:cs="Times New Roman"/>
          <w:color w:val="000000"/>
          <w:sz w:val="26"/>
          <w:szCs w:val="26"/>
          <w:lang w:eastAsia="ru-RU"/>
        </w:rPr>
        <w:t>новл</w:t>
      </w:r>
      <w:r w:rsidR="00604A45" w:rsidRPr="00604A45">
        <w:rPr>
          <w:rFonts w:ascii="Times New Roman" w:eastAsia="Times New Roman" w:hAnsi="Times New Roman" w:cs="Times New Roman"/>
          <w:color w:val="000000"/>
          <w:w w:val="101"/>
          <w:sz w:val="26"/>
          <w:szCs w:val="26"/>
          <w:lang w:eastAsia="ru-RU"/>
        </w:rPr>
        <w:t>е</w:t>
      </w:r>
      <w:r w:rsidR="00604A45" w:rsidRPr="00604A45">
        <w:rPr>
          <w:rFonts w:ascii="Times New Roman" w:eastAsia="Times New Roman" w:hAnsi="Times New Roman" w:cs="Times New Roman"/>
          <w:color w:val="000000"/>
          <w:spacing w:val="-1"/>
          <w:sz w:val="26"/>
          <w:szCs w:val="26"/>
          <w:lang w:eastAsia="ru-RU"/>
        </w:rPr>
        <w:t>н</w:t>
      </w:r>
      <w:r w:rsidR="00604A45" w:rsidRPr="00604A45">
        <w:rPr>
          <w:rFonts w:ascii="Times New Roman" w:eastAsia="Times New Roman" w:hAnsi="Times New Roman" w:cs="Times New Roman"/>
          <w:color w:val="000000"/>
          <w:sz w:val="26"/>
          <w:szCs w:val="26"/>
          <w:lang w:eastAsia="ru-RU"/>
        </w:rPr>
        <w:t>и</w:t>
      </w:r>
      <w:r w:rsidR="00604A45" w:rsidRPr="00604A45">
        <w:rPr>
          <w:rFonts w:ascii="Times New Roman" w:eastAsia="Times New Roman" w:hAnsi="Times New Roman" w:cs="Times New Roman"/>
          <w:color w:val="000000"/>
          <w:w w:val="101"/>
          <w:sz w:val="26"/>
          <w:szCs w:val="26"/>
          <w:lang w:eastAsia="ru-RU"/>
        </w:rPr>
        <w:t>я</w:t>
      </w:r>
      <w:r w:rsidR="00604A45" w:rsidRPr="00604A45">
        <w:rPr>
          <w:rFonts w:ascii="Times New Roman" w:eastAsia="Times New Roman" w:hAnsi="Times New Roman" w:cs="Times New Roman"/>
          <w:color w:val="000000"/>
          <w:sz w:val="26"/>
          <w:szCs w:val="26"/>
          <w:lang w:eastAsia="ru-RU"/>
        </w:rPr>
        <w:t xml:space="preserve"> о</w:t>
      </w:r>
      <w:r w:rsidR="00604A45" w:rsidRPr="00604A45">
        <w:rPr>
          <w:rFonts w:ascii="Times New Roman" w:eastAsia="Times New Roman" w:hAnsi="Times New Roman" w:cs="Times New Roman"/>
          <w:color w:val="000000"/>
          <w:w w:val="101"/>
          <w:sz w:val="26"/>
          <w:szCs w:val="26"/>
          <w:lang w:eastAsia="ru-RU"/>
        </w:rPr>
        <w:t>с</w:t>
      </w:r>
      <w:r w:rsidR="00604A45" w:rsidRPr="00604A45">
        <w:rPr>
          <w:rFonts w:ascii="Times New Roman" w:eastAsia="Times New Roman" w:hAnsi="Times New Roman" w:cs="Times New Roman"/>
          <w:color w:val="000000"/>
          <w:sz w:val="26"/>
          <w:szCs w:val="26"/>
          <w:lang w:eastAsia="ru-RU"/>
        </w:rPr>
        <w:t>т</w:t>
      </w:r>
      <w:r w:rsidR="00604A45" w:rsidRPr="00604A45">
        <w:rPr>
          <w:rFonts w:ascii="Times New Roman" w:eastAsia="Times New Roman" w:hAnsi="Times New Roman" w:cs="Times New Roman"/>
          <w:color w:val="000000"/>
          <w:w w:val="101"/>
          <w:sz w:val="26"/>
          <w:szCs w:val="26"/>
          <w:lang w:eastAsia="ru-RU"/>
        </w:rPr>
        <w:t>а</w:t>
      </w:r>
      <w:r w:rsidR="00604A45" w:rsidRPr="00604A45">
        <w:rPr>
          <w:rFonts w:ascii="Times New Roman" w:eastAsia="Times New Roman" w:hAnsi="Times New Roman" w:cs="Times New Roman"/>
          <w:color w:val="000000"/>
          <w:sz w:val="26"/>
          <w:szCs w:val="26"/>
          <w:lang w:eastAsia="ru-RU"/>
        </w:rPr>
        <w:t>в</w:t>
      </w:r>
      <w:r w:rsidR="00604A45" w:rsidRPr="00604A45">
        <w:rPr>
          <w:rFonts w:ascii="Times New Roman" w:eastAsia="Times New Roman" w:hAnsi="Times New Roman" w:cs="Times New Roman"/>
          <w:color w:val="000000"/>
          <w:spacing w:val="-3"/>
          <w:sz w:val="26"/>
          <w:szCs w:val="26"/>
          <w:lang w:eastAsia="ru-RU"/>
        </w:rPr>
        <w:t>л</w:t>
      </w:r>
      <w:r w:rsidR="00604A45" w:rsidRPr="00604A45">
        <w:rPr>
          <w:rFonts w:ascii="Times New Roman" w:eastAsia="Times New Roman" w:hAnsi="Times New Roman" w:cs="Times New Roman"/>
          <w:color w:val="000000"/>
          <w:w w:val="101"/>
          <w:sz w:val="26"/>
          <w:szCs w:val="26"/>
          <w:lang w:eastAsia="ru-RU"/>
        </w:rPr>
        <w:t>я</w:t>
      </w:r>
      <w:r w:rsidR="00604A45" w:rsidRPr="00604A45">
        <w:rPr>
          <w:rFonts w:ascii="Times New Roman" w:eastAsia="Times New Roman" w:hAnsi="Times New Roman" w:cs="Times New Roman"/>
          <w:color w:val="000000"/>
          <w:sz w:val="26"/>
          <w:szCs w:val="26"/>
          <w:lang w:eastAsia="ru-RU"/>
        </w:rPr>
        <w:t>ю</w:t>
      </w:r>
      <w:r w:rsidR="00604A45" w:rsidRPr="00604A45">
        <w:rPr>
          <w:rFonts w:ascii="Times New Roman" w:eastAsia="Times New Roman" w:hAnsi="Times New Roman" w:cs="Times New Roman"/>
          <w:color w:val="000000"/>
          <w:spacing w:val="-1"/>
          <w:sz w:val="26"/>
          <w:szCs w:val="26"/>
          <w:lang w:eastAsia="ru-RU"/>
        </w:rPr>
        <w:t xml:space="preserve"> </w:t>
      </w:r>
      <w:r w:rsidR="00604A45" w:rsidRPr="00604A45">
        <w:rPr>
          <w:rFonts w:ascii="Times New Roman" w:eastAsia="Times New Roman" w:hAnsi="Times New Roman" w:cs="Times New Roman"/>
          <w:color w:val="000000"/>
          <w:sz w:val="26"/>
          <w:szCs w:val="26"/>
          <w:lang w:eastAsia="ru-RU"/>
        </w:rPr>
        <w:t>з</w:t>
      </w:r>
      <w:r w:rsidR="00604A45" w:rsidRPr="00604A45">
        <w:rPr>
          <w:rFonts w:ascii="Times New Roman" w:eastAsia="Times New Roman" w:hAnsi="Times New Roman" w:cs="Times New Roman"/>
          <w:color w:val="000000"/>
          <w:w w:val="101"/>
          <w:sz w:val="26"/>
          <w:szCs w:val="26"/>
          <w:lang w:eastAsia="ru-RU"/>
        </w:rPr>
        <w:t>а</w:t>
      </w:r>
      <w:r w:rsidR="00604A45" w:rsidRPr="00604A45">
        <w:rPr>
          <w:rFonts w:ascii="Times New Roman" w:eastAsia="Times New Roman" w:hAnsi="Times New Roman" w:cs="Times New Roman"/>
          <w:color w:val="000000"/>
          <w:spacing w:val="-1"/>
          <w:sz w:val="26"/>
          <w:szCs w:val="26"/>
          <w:lang w:eastAsia="ru-RU"/>
        </w:rPr>
        <w:t xml:space="preserve"> </w:t>
      </w:r>
      <w:r w:rsidR="00604A45" w:rsidRPr="00604A45">
        <w:rPr>
          <w:rFonts w:ascii="Times New Roman" w:eastAsia="Times New Roman" w:hAnsi="Times New Roman" w:cs="Times New Roman"/>
          <w:color w:val="000000"/>
          <w:w w:val="101"/>
          <w:sz w:val="26"/>
          <w:szCs w:val="26"/>
          <w:lang w:eastAsia="ru-RU"/>
        </w:rPr>
        <w:t>с</w:t>
      </w:r>
      <w:r w:rsidR="00604A45" w:rsidRPr="00604A45">
        <w:rPr>
          <w:rFonts w:ascii="Times New Roman" w:eastAsia="Times New Roman" w:hAnsi="Times New Roman" w:cs="Times New Roman"/>
          <w:color w:val="000000"/>
          <w:sz w:val="26"/>
          <w:szCs w:val="26"/>
          <w:lang w:eastAsia="ru-RU"/>
        </w:rPr>
        <w:t>обой.</w:t>
      </w:r>
    </w:p>
    <w:p w:rsidR="00C9058C" w:rsidRPr="00C9058C" w:rsidRDefault="00C9058C" w:rsidP="00C9058C">
      <w:pPr>
        <w:ind w:firstLine="851"/>
        <w:jc w:val="both"/>
        <w:rPr>
          <w:sz w:val="26"/>
          <w:szCs w:val="26"/>
        </w:rPr>
      </w:pPr>
    </w:p>
    <w:p w:rsidR="00C9058C" w:rsidRPr="00C9058C" w:rsidRDefault="00C9058C" w:rsidP="00C9058C">
      <w:pPr>
        <w:pStyle w:val="ac"/>
        <w:rPr>
          <w:rFonts w:ascii="Times New Roman" w:hAnsi="Times New Roman"/>
          <w:sz w:val="26"/>
          <w:szCs w:val="26"/>
        </w:rPr>
      </w:pPr>
      <w:r w:rsidRPr="00C9058C">
        <w:rPr>
          <w:rFonts w:ascii="Times New Roman" w:hAnsi="Times New Roman"/>
          <w:sz w:val="26"/>
          <w:szCs w:val="26"/>
        </w:rPr>
        <w:t xml:space="preserve">Глава </w:t>
      </w:r>
      <w:r w:rsidR="000D03F9">
        <w:rPr>
          <w:rFonts w:ascii="Times New Roman" w:hAnsi="Times New Roman"/>
          <w:sz w:val="26"/>
          <w:szCs w:val="26"/>
        </w:rPr>
        <w:t>Гаврильского</w:t>
      </w:r>
      <w:r w:rsidRPr="00C9058C">
        <w:rPr>
          <w:rFonts w:ascii="Times New Roman" w:hAnsi="Times New Roman"/>
          <w:sz w:val="26"/>
          <w:szCs w:val="26"/>
        </w:rPr>
        <w:t xml:space="preserve"> сельского</w:t>
      </w:r>
    </w:p>
    <w:p w:rsidR="00C9058C" w:rsidRPr="00C9058C" w:rsidRDefault="00C9058C" w:rsidP="00C9058C">
      <w:pPr>
        <w:pStyle w:val="ac"/>
        <w:rPr>
          <w:rFonts w:ascii="Times New Roman" w:hAnsi="Times New Roman"/>
          <w:sz w:val="26"/>
          <w:szCs w:val="26"/>
        </w:rPr>
      </w:pPr>
      <w:r w:rsidRPr="00C9058C">
        <w:rPr>
          <w:rFonts w:ascii="Times New Roman" w:hAnsi="Times New Roman"/>
          <w:sz w:val="26"/>
          <w:szCs w:val="26"/>
        </w:rPr>
        <w:t>поселения Павловского муниципального</w:t>
      </w:r>
    </w:p>
    <w:p w:rsidR="00C9058C" w:rsidRPr="00C9058C" w:rsidRDefault="00C9058C" w:rsidP="00C9058C">
      <w:pPr>
        <w:rPr>
          <w:rFonts w:ascii="Times New Roman" w:hAnsi="Times New Roman" w:cs="Times New Roman"/>
          <w:sz w:val="26"/>
          <w:szCs w:val="26"/>
        </w:rPr>
      </w:pPr>
      <w:r w:rsidRPr="00C9058C">
        <w:rPr>
          <w:rFonts w:ascii="Times New Roman" w:hAnsi="Times New Roman" w:cs="Times New Roman"/>
          <w:sz w:val="26"/>
          <w:szCs w:val="26"/>
        </w:rPr>
        <w:t xml:space="preserve">района Воронежской области                           </w:t>
      </w:r>
      <w:r w:rsidR="0062144F">
        <w:rPr>
          <w:rFonts w:ascii="Times New Roman" w:hAnsi="Times New Roman" w:cs="Times New Roman"/>
          <w:sz w:val="26"/>
          <w:szCs w:val="26"/>
        </w:rPr>
        <w:t xml:space="preserve">                                         Л.Л. </w:t>
      </w:r>
      <w:proofErr w:type="spellStart"/>
      <w:r w:rsidR="0062144F">
        <w:rPr>
          <w:rFonts w:ascii="Times New Roman" w:hAnsi="Times New Roman" w:cs="Times New Roman"/>
          <w:sz w:val="26"/>
          <w:szCs w:val="26"/>
        </w:rPr>
        <w:t>Каруна</w:t>
      </w:r>
      <w:proofErr w:type="spellEnd"/>
    </w:p>
    <w:p w:rsidR="006B3B4A" w:rsidRPr="00EE1C71" w:rsidRDefault="006B3B4A" w:rsidP="00146029">
      <w:pPr>
        <w:spacing w:after="0" w:line="240" w:lineRule="auto"/>
        <w:ind w:firstLine="709"/>
        <w:jc w:val="both"/>
        <w:rPr>
          <w:rFonts w:ascii="Times New Roman" w:eastAsia="Times New Roman" w:hAnsi="Times New Roman" w:cs="Times New Roman"/>
          <w:sz w:val="26"/>
          <w:szCs w:val="26"/>
          <w:lang w:eastAsia="ru-RU"/>
        </w:rPr>
      </w:pPr>
    </w:p>
    <w:p w:rsidR="00146029" w:rsidRDefault="00146029" w:rsidP="00EE1C71">
      <w:pPr>
        <w:spacing w:after="0" w:line="240" w:lineRule="auto"/>
        <w:ind w:firstLine="709"/>
        <w:jc w:val="both"/>
        <w:rPr>
          <w:rFonts w:ascii="Times New Roman" w:eastAsia="Times New Roman" w:hAnsi="Times New Roman" w:cs="Times New Roman"/>
          <w:sz w:val="26"/>
          <w:szCs w:val="26"/>
          <w:lang w:eastAsia="ru-RU"/>
        </w:rPr>
      </w:pPr>
    </w:p>
    <w:p w:rsidR="001D4EFF" w:rsidRDefault="00C9058C">
      <w:pPr>
        <w:rPr>
          <w:rFonts w:ascii="Times New Roman" w:eastAsiaTheme="minorEastAsia" w:hAnsi="Times New Roman" w:cs="Times New Roman"/>
          <w:sz w:val="28"/>
          <w:szCs w:val="28"/>
          <w:lang w:eastAsia="ru-RU"/>
        </w:rPr>
      </w:pPr>
      <w:r>
        <w:rPr>
          <w:rFonts w:ascii="Times New Roman" w:hAnsi="Times New Roman" w:cs="Times New Roman"/>
          <w:sz w:val="26"/>
          <w:szCs w:val="26"/>
        </w:rPr>
        <w:t xml:space="preserve"> </w:t>
      </w:r>
      <w:r w:rsidR="001D4EFF">
        <w:rPr>
          <w:rFonts w:ascii="Times New Roman" w:eastAsiaTheme="minorEastAsia" w:hAnsi="Times New Roman" w:cs="Times New Roman"/>
          <w:sz w:val="28"/>
          <w:szCs w:val="28"/>
          <w:lang w:eastAsia="ru-RU"/>
        </w:rPr>
        <w:br w:type="page"/>
      </w:r>
    </w:p>
    <w:p w:rsidR="00447AFB" w:rsidRPr="00447AFB" w:rsidRDefault="00447AFB" w:rsidP="00447AFB">
      <w:pPr>
        <w:widowControl w:val="0"/>
        <w:tabs>
          <w:tab w:val="left" w:pos="5103"/>
        </w:tabs>
        <w:autoSpaceDE w:val="0"/>
        <w:autoSpaceDN w:val="0"/>
        <w:adjustRightInd w:val="0"/>
        <w:spacing w:after="0" w:line="240" w:lineRule="auto"/>
        <w:ind w:left="4962"/>
        <w:rPr>
          <w:rFonts w:ascii="Times New Roman" w:eastAsia="Calibri" w:hAnsi="Times New Roman" w:cs="Times New Roman"/>
          <w:sz w:val="24"/>
          <w:szCs w:val="24"/>
        </w:rPr>
      </w:pPr>
      <w:r w:rsidRPr="00447AFB">
        <w:rPr>
          <w:rFonts w:ascii="Times New Roman" w:eastAsia="Calibri" w:hAnsi="Times New Roman" w:cs="Times New Roman"/>
          <w:sz w:val="24"/>
          <w:szCs w:val="24"/>
        </w:rPr>
        <w:lastRenderedPageBreak/>
        <w:t>Приложение</w:t>
      </w:r>
    </w:p>
    <w:p w:rsidR="00447AFB" w:rsidRDefault="00447AFB" w:rsidP="00447AFB">
      <w:pPr>
        <w:widowControl w:val="0"/>
        <w:tabs>
          <w:tab w:val="left" w:pos="5103"/>
        </w:tabs>
        <w:autoSpaceDE w:val="0"/>
        <w:autoSpaceDN w:val="0"/>
        <w:adjustRightInd w:val="0"/>
        <w:spacing w:after="0" w:line="240" w:lineRule="auto"/>
        <w:ind w:left="4962"/>
        <w:rPr>
          <w:rFonts w:ascii="Times New Roman" w:eastAsia="Calibri" w:hAnsi="Times New Roman" w:cs="Times New Roman"/>
          <w:sz w:val="24"/>
          <w:szCs w:val="24"/>
        </w:rPr>
      </w:pPr>
      <w:r w:rsidRPr="00447AFB">
        <w:rPr>
          <w:rFonts w:ascii="Times New Roman" w:eastAsia="Calibri" w:hAnsi="Times New Roman" w:cs="Times New Roman"/>
          <w:sz w:val="24"/>
          <w:szCs w:val="24"/>
        </w:rPr>
        <w:t xml:space="preserve">к постановлению администрации </w:t>
      </w:r>
      <w:r w:rsidR="000D03F9">
        <w:rPr>
          <w:rFonts w:ascii="Times New Roman" w:eastAsia="Calibri" w:hAnsi="Times New Roman" w:cs="Times New Roman"/>
          <w:sz w:val="24"/>
          <w:szCs w:val="24"/>
        </w:rPr>
        <w:t>Гаврильского</w:t>
      </w:r>
      <w:r w:rsidRPr="00447AFB">
        <w:rPr>
          <w:rFonts w:ascii="Times New Roman" w:eastAsia="Calibri" w:hAnsi="Times New Roman" w:cs="Times New Roman"/>
          <w:sz w:val="24"/>
          <w:szCs w:val="24"/>
        </w:rPr>
        <w:t xml:space="preserve"> сельского поселения</w:t>
      </w:r>
    </w:p>
    <w:p w:rsidR="00C7178F" w:rsidRPr="00447AFB" w:rsidRDefault="00447AFB" w:rsidP="00447AFB">
      <w:pPr>
        <w:widowControl w:val="0"/>
        <w:tabs>
          <w:tab w:val="left" w:pos="5103"/>
        </w:tabs>
        <w:autoSpaceDE w:val="0"/>
        <w:autoSpaceDN w:val="0"/>
        <w:adjustRightInd w:val="0"/>
        <w:spacing w:after="0" w:line="240" w:lineRule="auto"/>
        <w:ind w:left="4962"/>
        <w:rPr>
          <w:rFonts w:ascii="Times New Roman" w:eastAsia="Calibri" w:hAnsi="Times New Roman" w:cs="Times New Roman"/>
          <w:sz w:val="24"/>
          <w:szCs w:val="24"/>
        </w:rPr>
      </w:pPr>
      <w:r w:rsidRPr="00447AFB">
        <w:rPr>
          <w:rFonts w:ascii="Times New Roman" w:eastAsia="Calibri" w:hAnsi="Times New Roman" w:cs="Times New Roman"/>
          <w:sz w:val="24"/>
          <w:szCs w:val="24"/>
        </w:rPr>
        <w:t xml:space="preserve">от </w:t>
      </w:r>
      <w:r w:rsidR="00FA26F4">
        <w:rPr>
          <w:rFonts w:ascii="Times New Roman" w:eastAsia="Calibri" w:hAnsi="Times New Roman" w:cs="Times New Roman"/>
          <w:sz w:val="24"/>
          <w:szCs w:val="24"/>
        </w:rPr>
        <w:t xml:space="preserve"> 00</w:t>
      </w:r>
      <w:r w:rsidR="00CE0180">
        <w:rPr>
          <w:rFonts w:ascii="Times New Roman" w:eastAsia="Calibri" w:hAnsi="Times New Roman" w:cs="Times New Roman"/>
          <w:sz w:val="24"/>
          <w:szCs w:val="24"/>
        </w:rPr>
        <w:t>.05</w:t>
      </w:r>
      <w:r w:rsidRPr="00447AFB">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447AFB">
        <w:rPr>
          <w:rFonts w:ascii="Times New Roman" w:eastAsia="Calibri" w:hAnsi="Times New Roman" w:cs="Times New Roman"/>
          <w:sz w:val="24"/>
          <w:szCs w:val="24"/>
        </w:rPr>
        <w:t xml:space="preserve">г.  № </w:t>
      </w:r>
      <w:r w:rsidR="00FA26F4">
        <w:rPr>
          <w:rFonts w:ascii="Times New Roman" w:eastAsia="Calibri" w:hAnsi="Times New Roman" w:cs="Times New Roman"/>
          <w:sz w:val="24"/>
          <w:szCs w:val="24"/>
        </w:rPr>
        <w:t>0</w:t>
      </w:r>
    </w:p>
    <w:p w:rsidR="006878C1" w:rsidRDefault="006878C1" w:rsidP="00354948">
      <w:pPr>
        <w:spacing w:after="0" w:line="360" w:lineRule="auto"/>
        <w:outlineLvl w:val="2"/>
        <w:rPr>
          <w:rFonts w:ascii="Times New Roman" w:eastAsia="Times New Roman" w:hAnsi="Times New Roman" w:cs="Times New Roman"/>
          <w:b/>
          <w:bCs/>
          <w:sz w:val="28"/>
          <w:szCs w:val="28"/>
          <w:lang w:eastAsia="ru-RU"/>
        </w:rPr>
      </w:pPr>
    </w:p>
    <w:p w:rsidR="00447AFB" w:rsidRPr="00070BAD" w:rsidRDefault="00447AFB" w:rsidP="00447AFB">
      <w:pPr>
        <w:pStyle w:val="ac"/>
        <w:ind w:right="-144"/>
        <w:contextualSpacing/>
        <w:jc w:val="center"/>
        <w:rPr>
          <w:rFonts w:ascii="Times New Roman" w:hAnsi="Times New Roman"/>
          <w:b/>
          <w:sz w:val="26"/>
          <w:szCs w:val="26"/>
        </w:rPr>
      </w:pPr>
      <w:r w:rsidRPr="00070BAD">
        <w:rPr>
          <w:rFonts w:ascii="Times New Roman" w:hAnsi="Times New Roman"/>
          <w:b/>
          <w:sz w:val="26"/>
          <w:szCs w:val="26"/>
        </w:rPr>
        <w:t>Порядок</w:t>
      </w:r>
    </w:p>
    <w:p w:rsidR="00447AFB" w:rsidRPr="00070BAD" w:rsidRDefault="00447AFB" w:rsidP="00447AFB">
      <w:pPr>
        <w:pStyle w:val="ac"/>
        <w:ind w:right="-144"/>
        <w:contextualSpacing/>
        <w:jc w:val="center"/>
        <w:rPr>
          <w:rFonts w:ascii="Times New Roman" w:hAnsi="Times New Roman"/>
          <w:b/>
          <w:sz w:val="26"/>
          <w:szCs w:val="26"/>
        </w:rPr>
      </w:pPr>
      <w:r w:rsidRPr="00070BAD">
        <w:rPr>
          <w:rFonts w:ascii="Times New Roman" w:hAnsi="Times New Roman"/>
          <w:b/>
          <w:sz w:val="26"/>
          <w:szCs w:val="26"/>
        </w:rPr>
        <w:t>разработки и утверждения административных регламентов</w:t>
      </w:r>
    </w:p>
    <w:p w:rsidR="00FE5038" w:rsidRPr="00FE5038" w:rsidRDefault="00447AFB" w:rsidP="00447AF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70BAD">
        <w:rPr>
          <w:rFonts w:ascii="Times New Roman" w:hAnsi="Times New Roman"/>
          <w:b/>
          <w:sz w:val="26"/>
          <w:szCs w:val="26"/>
        </w:rPr>
        <w:t>предоставления муниципальных услуг</w:t>
      </w:r>
      <w:r>
        <w:rPr>
          <w:rFonts w:ascii="Times New Roman" w:hAnsi="Times New Roman"/>
          <w:b/>
          <w:sz w:val="26"/>
          <w:szCs w:val="26"/>
        </w:rPr>
        <w:t xml:space="preserve"> администрацией </w:t>
      </w:r>
      <w:r w:rsidR="000D03F9">
        <w:rPr>
          <w:rFonts w:ascii="Times New Roman" w:hAnsi="Times New Roman"/>
          <w:b/>
          <w:sz w:val="26"/>
          <w:szCs w:val="26"/>
        </w:rPr>
        <w:t>Гаврильского</w:t>
      </w:r>
      <w:r>
        <w:rPr>
          <w:rFonts w:ascii="Times New Roman" w:hAnsi="Times New Roman"/>
          <w:b/>
          <w:sz w:val="26"/>
          <w:szCs w:val="26"/>
        </w:rPr>
        <w:t xml:space="preserve"> сельского поселения Павловского муниципального района Воронежской области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I. Общие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 Административные регламенты </w:t>
      </w:r>
      <w:proofErr w:type="gramStart"/>
      <w:r w:rsidRPr="00447AFB">
        <w:rPr>
          <w:rFonts w:ascii="Times New Roman" w:eastAsia="Times New Roman" w:hAnsi="Times New Roman" w:cs="Times New Roman"/>
          <w:sz w:val="26"/>
          <w:szCs w:val="26"/>
          <w:lang w:eastAsia="ru-RU"/>
        </w:rPr>
        <w:t>разрабатываются и утверждаются</w:t>
      </w:r>
      <w:proofErr w:type="gramEnd"/>
      <w:r w:rsidRPr="00447AFB">
        <w:rPr>
          <w:rFonts w:ascii="Times New Roman" w:eastAsia="Times New Roman" w:hAnsi="Times New Roman" w:cs="Times New Roman"/>
          <w:sz w:val="26"/>
          <w:szCs w:val="26"/>
          <w:lang w:eastAsia="ru-RU"/>
        </w:rPr>
        <w:t xml:space="preserve"> администрацией </w:t>
      </w:r>
      <w:r w:rsidR="000D03F9">
        <w:rPr>
          <w:rFonts w:ascii="Times New Roman" w:eastAsia="Times New Roman" w:hAnsi="Times New Roman" w:cs="Times New Roman"/>
          <w:sz w:val="26"/>
          <w:szCs w:val="26"/>
          <w:lang w:eastAsia="ru-RU"/>
        </w:rPr>
        <w:t>Гаврильского</w:t>
      </w:r>
      <w:r w:rsidR="00354948" w:rsidRPr="00447AFB">
        <w:rPr>
          <w:rFonts w:ascii="Times New Roman" w:eastAsia="Times New Roman" w:hAnsi="Times New Roman" w:cs="Times New Roman"/>
          <w:sz w:val="26"/>
          <w:szCs w:val="26"/>
          <w:lang w:eastAsia="ru-RU"/>
        </w:rPr>
        <w:t xml:space="preserve"> сельского поселения </w:t>
      </w:r>
      <w:r w:rsidR="00447AFB">
        <w:rPr>
          <w:rFonts w:ascii="Times New Roman" w:eastAsia="Times New Roman" w:hAnsi="Times New Roman" w:cs="Times New Roman"/>
          <w:sz w:val="26"/>
          <w:szCs w:val="26"/>
          <w:lang w:eastAsia="ru-RU"/>
        </w:rPr>
        <w:t>Павловского</w:t>
      </w:r>
      <w:r w:rsidR="00354948" w:rsidRPr="00447AFB">
        <w:rPr>
          <w:rFonts w:ascii="Times New Roman" w:eastAsia="Times New Roman" w:hAnsi="Times New Roman" w:cs="Times New Roman"/>
          <w:sz w:val="26"/>
          <w:szCs w:val="26"/>
          <w:lang w:eastAsia="ru-RU"/>
        </w:rPr>
        <w:t xml:space="preserve"> муниципального района Воронежской области</w:t>
      </w:r>
      <w:r w:rsidRPr="00447AFB">
        <w:rPr>
          <w:rFonts w:ascii="Times New Roman" w:eastAsia="Times New Roman" w:hAnsi="Times New Roman" w:cs="Times New Roman"/>
          <w:sz w:val="26"/>
          <w:szCs w:val="26"/>
          <w:lang w:eastAsia="ru-RU"/>
        </w:rPr>
        <w:t>, предоставляющей муниципальные услуги (далее – администрация).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0" w:name="P45"/>
      <w:bookmarkEnd w:id="0"/>
      <w:r w:rsidRPr="00447AFB">
        <w:rPr>
          <w:rFonts w:ascii="Times New Roman" w:eastAsia="Times New Roman" w:hAnsi="Times New Roman" w:cs="Times New Roman"/>
          <w:sz w:val="26"/>
          <w:szCs w:val="26"/>
          <w:lang w:eastAsia="ru-RU"/>
        </w:rPr>
        <w:t xml:space="preserve">3. </w:t>
      </w:r>
      <w:proofErr w:type="gramStart"/>
      <w:r w:rsidRPr="00447AFB">
        <w:rPr>
          <w:rFonts w:ascii="Times New Roman" w:eastAsia="Times New Roman" w:hAnsi="Times New Roman" w:cs="Times New Roman"/>
          <w:sz w:val="26"/>
          <w:szCs w:val="26"/>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5. Разработка административных регламентов включает следующие этапы: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50"/>
      <w:bookmarkEnd w:id="1"/>
      <w:r w:rsidRPr="00447AFB">
        <w:rPr>
          <w:rFonts w:ascii="Times New Roman" w:eastAsia="Times New Roman" w:hAnsi="Times New Roman" w:cs="Times New Roman"/>
          <w:sz w:val="26"/>
          <w:szCs w:val="26"/>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51"/>
      <w:bookmarkEnd w:id="2"/>
      <w:r w:rsidRPr="00447AFB">
        <w:rPr>
          <w:rFonts w:ascii="Times New Roman" w:eastAsia="Times New Roman" w:hAnsi="Times New Roman" w:cs="Times New Roman"/>
          <w:sz w:val="26"/>
          <w:szCs w:val="26"/>
          <w:lang w:eastAsia="ru-RU"/>
        </w:rPr>
        <w:t xml:space="preserve">б) преобразование сведений, указанных в </w:t>
      </w:r>
      <w:hyperlink w:anchor="P50" w:history="1">
        <w:r w:rsidRPr="00447AFB">
          <w:rPr>
            <w:rFonts w:ascii="Times New Roman" w:eastAsia="Times New Roman" w:hAnsi="Times New Roman" w:cs="Times New Roman"/>
            <w:color w:val="000000"/>
            <w:sz w:val="26"/>
            <w:szCs w:val="26"/>
            <w:lang w:eastAsia="ru-RU"/>
          </w:rPr>
          <w:t xml:space="preserve">подпункте «а» </w:t>
        </w:r>
      </w:hyperlink>
      <w:r w:rsidRPr="00447AFB">
        <w:rPr>
          <w:rFonts w:ascii="Times New Roman" w:eastAsia="Times New Roman" w:hAnsi="Times New Roman" w:cs="Times New Roman"/>
          <w:sz w:val="26"/>
          <w:szCs w:val="26"/>
          <w:lang w:eastAsia="ru-RU"/>
        </w:rPr>
        <w:t xml:space="preserve">настоящего пункта, в машиночитаемый вид в соответствии с требованиями, предусмотренными </w:t>
      </w:r>
      <w:hyperlink r:id="rId10" w:history="1">
        <w:r w:rsidRPr="00447AFB">
          <w:rPr>
            <w:rFonts w:ascii="Times New Roman" w:eastAsia="Times New Roman" w:hAnsi="Times New Roman" w:cs="Times New Roman"/>
            <w:color w:val="000000"/>
            <w:sz w:val="26"/>
            <w:szCs w:val="26"/>
            <w:lang w:eastAsia="ru-RU"/>
          </w:rPr>
          <w:t>частью 3 статьи 12</w:t>
        </w:r>
      </w:hyperlink>
      <w:r w:rsidRPr="00447AF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автоматическое формирование из сведений, указанных в </w:t>
      </w:r>
      <w:hyperlink w:anchor="P51" w:history="1">
        <w:r w:rsidRPr="00447AFB">
          <w:rPr>
            <w:rFonts w:ascii="Times New Roman" w:eastAsia="Times New Roman" w:hAnsi="Times New Roman" w:cs="Times New Roman"/>
            <w:color w:val="000000"/>
            <w:sz w:val="26"/>
            <w:szCs w:val="26"/>
            <w:lang w:eastAsia="ru-RU"/>
          </w:rPr>
          <w:t xml:space="preserve">подпункте «б» </w:t>
        </w:r>
      </w:hyperlink>
      <w:r w:rsidRPr="00447AFB">
        <w:rPr>
          <w:rFonts w:ascii="Times New Roman" w:eastAsia="Times New Roman" w:hAnsi="Times New Roman" w:cs="Times New Roman"/>
          <w:sz w:val="26"/>
          <w:szCs w:val="26"/>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447AFB">
          <w:rPr>
            <w:rFonts w:ascii="Times New Roman" w:eastAsia="Times New Roman" w:hAnsi="Times New Roman" w:cs="Times New Roman"/>
            <w:color w:val="000000"/>
            <w:sz w:val="26"/>
            <w:szCs w:val="26"/>
            <w:lang w:eastAsia="ru-RU"/>
          </w:rPr>
          <w:t>разделом II</w:t>
        </w:r>
      </w:hyperlink>
      <w:r w:rsidRPr="00447AFB">
        <w:rPr>
          <w:rFonts w:ascii="Times New Roman" w:eastAsia="Times New Roman" w:hAnsi="Times New Roman" w:cs="Times New Roman"/>
          <w:color w:val="000000"/>
          <w:sz w:val="26"/>
          <w:szCs w:val="26"/>
          <w:lang w:eastAsia="ru-RU"/>
        </w:rPr>
        <w:t xml:space="preserve"> н</w:t>
      </w:r>
      <w:r w:rsidRPr="00447AFB">
        <w:rPr>
          <w:rFonts w:ascii="Times New Roman" w:eastAsia="Times New Roman" w:hAnsi="Times New Roman" w:cs="Times New Roman"/>
          <w:sz w:val="26"/>
          <w:szCs w:val="26"/>
          <w:lang w:eastAsia="ru-RU"/>
        </w:rPr>
        <w:t>астоящего Порядка.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6. Сведения о муниципальной услуге, указанные в </w:t>
      </w:r>
      <w:hyperlink w:anchor="P50" w:history="1">
        <w:r w:rsidRPr="00447AFB">
          <w:rPr>
            <w:rFonts w:ascii="Times New Roman" w:eastAsia="Times New Roman" w:hAnsi="Times New Roman" w:cs="Times New Roman"/>
            <w:color w:val="000000"/>
            <w:sz w:val="26"/>
            <w:szCs w:val="26"/>
            <w:lang w:eastAsia="ru-RU"/>
          </w:rPr>
          <w:t>подпункте «а» пункта 5</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настоящего Порядка, должны быть достаточны для описания: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54"/>
      <w:bookmarkEnd w:id="3"/>
      <w:r w:rsidRPr="00447AFB">
        <w:rPr>
          <w:rFonts w:ascii="Times New Roman" w:eastAsia="Times New Roman" w:hAnsi="Times New Roman" w:cs="Times New Roman"/>
          <w:sz w:val="26"/>
          <w:szCs w:val="26"/>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447AFB">
        <w:rPr>
          <w:rFonts w:ascii="Times New Roman" w:eastAsia="Times New Roman" w:hAnsi="Times New Roman" w:cs="Times New Roman"/>
          <w:sz w:val="26"/>
          <w:szCs w:val="26"/>
          <w:lang w:eastAsia="ru-RU"/>
        </w:rPr>
        <w:t xml:space="preserve">уникальных для каждой категории заявителей, указанной в </w:t>
      </w:r>
      <w:hyperlink w:anchor="P54" w:history="1">
        <w:r w:rsidRPr="00447AFB">
          <w:rPr>
            <w:rFonts w:ascii="Times New Roman" w:eastAsia="Times New Roman" w:hAnsi="Times New Roman" w:cs="Times New Roman"/>
            <w:color w:val="000000"/>
            <w:sz w:val="26"/>
            <w:szCs w:val="26"/>
            <w:lang w:eastAsia="ru-RU"/>
          </w:rPr>
          <w:t>абзаце втором</w:t>
        </w:r>
      </w:hyperlink>
      <w:r w:rsidRPr="00447AFB">
        <w:rPr>
          <w:rFonts w:ascii="Times New Roman" w:eastAsia="Times New Roman" w:hAnsi="Times New Roman" w:cs="Times New Roman"/>
          <w:sz w:val="26"/>
          <w:szCs w:val="26"/>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447AFB">
        <w:rPr>
          <w:rFonts w:ascii="Times New Roman" w:eastAsia="Times New Roman" w:hAnsi="Times New Roman" w:cs="Times New Roman"/>
          <w:sz w:val="26"/>
          <w:szCs w:val="26"/>
          <w:lang w:eastAsia="ru-RU"/>
        </w:rPr>
        <w:t xml:space="preserve"> предоставления муниципальной услуги, </w:t>
      </w:r>
      <w:proofErr w:type="gramStart"/>
      <w:r w:rsidRPr="00447AFB">
        <w:rPr>
          <w:rFonts w:ascii="Times New Roman" w:eastAsia="Times New Roman" w:hAnsi="Times New Roman" w:cs="Times New Roman"/>
          <w:sz w:val="26"/>
          <w:szCs w:val="26"/>
          <w:lang w:eastAsia="ru-RU"/>
        </w:rPr>
        <w:t>критериях</w:t>
      </w:r>
      <w:proofErr w:type="gramEnd"/>
      <w:r w:rsidRPr="00447AFB">
        <w:rPr>
          <w:rFonts w:ascii="Times New Roman" w:eastAsia="Times New Roman" w:hAnsi="Times New Roman" w:cs="Times New Roman"/>
          <w:sz w:val="26"/>
          <w:szCs w:val="26"/>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Сведения о муниципальной услуге, преобразованные в машиночитаемый вид в соответствии с </w:t>
      </w:r>
      <w:hyperlink w:anchor="P51" w:history="1">
        <w:r w:rsidRPr="00447AFB">
          <w:rPr>
            <w:rFonts w:ascii="Times New Roman" w:eastAsia="Times New Roman" w:hAnsi="Times New Roman" w:cs="Times New Roman"/>
            <w:color w:val="000000"/>
            <w:sz w:val="26"/>
            <w:szCs w:val="26"/>
            <w:lang w:eastAsia="ru-RU"/>
          </w:rPr>
          <w:t>подпунктом «б» пункта 5</w:t>
        </w:r>
      </w:hyperlink>
      <w:r w:rsidRPr="00447AFB">
        <w:rPr>
          <w:rFonts w:ascii="Times New Roman" w:eastAsia="Times New Roman" w:hAnsi="Times New Roman" w:cs="Times New Roman"/>
          <w:sz w:val="26"/>
          <w:szCs w:val="26"/>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57"/>
      <w:bookmarkEnd w:id="4"/>
      <w:r w:rsidRPr="00447AFB">
        <w:rPr>
          <w:rFonts w:ascii="Times New Roman" w:eastAsia="Times New Roman" w:hAnsi="Times New Roman" w:cs="Times New Roman"/>
          <w:sz w:val="26"/>
          <w:szCs w:val="26"/>
          <w:lang w:eastAsia="ru-RU"/>
        </w:rPr>
        <w:t xml:space="preserve">7. </w:t>
      </w:r>
      <w:proofErr w:type="gramStart"/>
      <w:r w:rsidRPr="00447AFB">
        <w:rPr>
          <w:rFonts w:ascii="Times New Roman" w:eastAsia="Times New Roman" w:hAnsi="Times New Roman" w:cs="Times New Roman"/>
          <w:sz w:val="26"/>
          <w:szCs w:val="26"/>
          <w:lang w:eastAsia="ru-RU"/>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447AFB">
        <w:rPr>
          <w:rFonts w:ascii="Times New Roman" w:eastAsia="Times New Roman" w:hAnsi="Times New Roman" w:cs="Times New Roman"/>
          <w:sz w:val="26"/>
          <w:szCs w:val="26"/>
          <w:lang w:eastAsia="ru-RU"/>
        </w:rPr>
        <w:t xml:space="preserve"> муниципальных услуг, предусмотренных Федеральным </w:t>
      </w:r>
      <w:hyperlink r:id="rId11" w:history="1">
        <w:r w:rsidRPr="00447AFB">
          <w:rPr>
            <w:rFonts w:ascii="Times New Roman" w:eastAsia="Times New Roman" w:hAnsi="Times New Roman" w:cs="Times New Roman"/>
            <w:color w:val="000000"/>
            <w:sz w:val="26"/>
            <w:szCs w:val="26"/>
            <w:lang w:eastAsia="ru-RU"/>
          </w:rPr>
          <w:t>законом</w:t>
        </w:r>
      </w:hyperlink>
      <w:r w:rsidRPr="00447AFB">
        <w:rPr>
          <w:rFonts w:ascii="Times New Roman" w:eastAsia="Times New Roman" w:hAnsi="Times New Roman" w:cs="Times New Roman"/>
          <w:sz w:val="26"/>
          <w:szCs w:val="26"/>
          <w:lang w:eastAsia="ru-RU"/>
        </w:rPr>
        <w:t xml:space="preserve"> «Об организации предоставления государственных и муниципальных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bookmarkStart w:id="5" w:name="P60"/>
      <w:bookmarkEnd w:id="5"/>
      <w:r w:rsidRPr="00447AFB">
        <w:rPr>
          <w:rFonts w:ascii="Times New Roman" w:eastAsia="Times New Roman" w:hAnsi="Times New Roman" w:cs="Times New Roman"/>
          <w:b/>
          <w:sz w:val="26"/>
          <w:szCs w:val="26"/>
          <w:lang w:eastAsia="ru-RU"/>
        </w:rPr>
        <w:t>II. Требования к структуре</w:t>
      </w:r>
    </w:p>
    <w:p w:rsidR="00FE5038" w:rsidRPr="00447AFB" w:rsidRDefault="00FE5038" w:rsidP="00447AFB">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и содержанию административных регламентов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9. В административный регламент включаются следующие разделы: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общие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стандарт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состав, последовательность и сроки выполнения административных процедур;</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г) формы </w:t>
      </w:r>
      <w:proofErr w:type="gramStart"/>
      <w:r w:rsidRPr="00447AFB">
        <w:rPr>
          <w:rFonts w:ascii="Times New Roman" w:eastAsia="Times New Roman" w:hAnsi="Times New Roman" w:cs="Times New Roman"/>
          <w:sz w:val="26"/>
          <w:szCs w:val="26"/>
          <w:lang w:eastAsia="ru-RU"/>
        </w:rPr>
        <w:t>контроля за</w:t>
      </w:r>
      <w:proofErr w:type="gramEnd"/>
      <w:r w:rsidRPr="00447AFB">
        <w:rPr>
          <w:rFonts w:ascii="Times New Roman" w:eastAsia="Times New Roman" w:hAnsi="Times New Roman" w:cs="Times New Roman"/>
          <w:sz w:val="26"/>
          <w:szCs w:val="26"/>
          <w:lang w:eastAsia="ru-RU"/>
        </w:rPr>
        <w:t xml:space="preserve"> исполнением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2" w:history="1">
        <w:r w:rsidRPr="00447AFB">
          <w:rPr>
            <w:rFonts w:ascii="Times New Roman" w:eastAsia="Times New Roman" w:hAnsi="Times New Roman" w:cs="Times New Roman"/>
            <w:color w:val="000000"/>
            <w:sz w:val="26"/>
            <w:szCs w:val="26"/>
            <w:lang w:eastAsia="ru-RU"/>
          </w:rPr>
          <w:t>части 1.1 статьи 16</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 xml:space="preserve">Федерального закона «Об организации предоставления государственных и муниципальных услуг», а также их должностных </w:t>
      </w:r>
      <w:r w:rsidRPr="00447AFB">
        <w:rPr>
          <w:rFonts w:ascii="Times New Roman" w:eastAsia="Times New Roman" w:hAnsi="Times New Roman" w:cs="Times New Roman"/>
          <w:sz w:val="26"/>
          <w:szCs w:val="26"/>
          <w:lang w:eastAsia="ru-RU"/>
        </w:rPr>
        <w:lastRenderedPageBreak/>
        <w:t>лиц, муниципальных служащих, работников.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10. В раздел «Общие положения»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предмет регулирования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круг заявителей;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11. Раздел «Стандарт предоставления муниципальной услуги» состоит из следующих подразделов: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наименование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наименование органа, предоставляющего муниципальную услугу;</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результат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срок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д) правовые основания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е) исчерпывающий перечень документов,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ж) исчерпывающий перечень оснований для отказа в приеме документов,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и) размер платы, взимаемой с заявителя при предоставлении муниципальной услуги, и способы ее взимания;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л) срок регистрации запроса заявителя о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м) требования к помещениям, в которых предоставляются муниципальные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 показатели качества и доступности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12. Подраздел «Наименование органа, предоставляющего </w:t>
      </w:r>
      <w:r w:rsidR="00354948" w:rsidRPr="00447AFB">
        <w:rPr>
          <w:rFonts w:ascii="Times New Roman" w:eastAsia="Times New Roman" w:hAnsi="Times New Roman" w:cs="Times New Roman"/>
          <w:sz w:val="26"/>
          <w:szCs w:val="26"/>
          <w:lang w:eastAsia="ru-RU"/>
        </w:rPr>
        <w:t>муниципальную</w:t>
      </w:r>
      <w:r w:rsidRPr="00447AFB">
        <w:rPr>
          <w:rFonts w:ascii="Times New Roman" w:eastAsia="Times New Roman" w:hAnsi="Times New Roman" w:cs="Times New Roman"/>
          <w:sz w:val="26"/>
          <w:szCs w:val="26"/>
          <w:lang w:eastAsia="ru-RU"/>
        </w:rPr>
        <w:t xml:space="preserve"> услугу» должен включать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полное наименование органа, предоставляющего муниципальную услугу;</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91"/>
      <w:bookmarkEnd w:id="6"/>
      <w:r w:rsidRPr="00447AFB">
        <w:rPr>
          <w:rFonts w:ascii="Times New Roman" w:eastAsia="Times New Roman" w:hAnsi="Times New Roman" w:cs="Times New Roman"/>
          <w:sz w:val="26"/>
          <w:szCs w:val="26"/>
          <w:lang w:eastAsia="ru-RU"/>
        </w:rPr>
        <w:t>13. Подраздел «Результат предоставления муниципальной услуги» должен включать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результата (результатов)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lastRenderedPageBreak/>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14. Положения, указанные в </w:t>
      </w:r>
      <w:hyperlink w:anchor="P91" w:history="1">
        <w:r w:rsidRPr="00447AFB">
          <w:rPr>
            <w:rFonts w:ascii="Times New Roman" w:eastAsia="Times New Roman" w:hAnsi="Times New Roman" w:cs="Times New Roman"/>
            <w:color w:val="000000"/>
            <w:sz w:val="26"/>
            <w:szCs w:val="26"/>
            <w:lang w:eastAsia="ru-RU"/>
          </w:rPr>
          <w:t>пункте 13</w:t>
        </w:r>
      </w:hyperlink>
      <w:r w:rsidRPr="00447AFB">
        <w:rPr>
          <w:rFonts w:ascii="Times New Roman" w:eastAsia="Times New Roman" w:hAnsi="Times New Roman" w:cs="Times New Roman"/>
          <w:sz w:val="26"/>
          <w:szCs w:val="26"/>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w:t>
      </w:r>
      <w:r w:rsidR="00354948" w:rsidRPr="00447AFB">
        <w:rPr>
          <w:rFonts w:ascii="Times New Roman" w:eastAsia="Times New Roman" w:hAnsi="Times New Roman" w:cs="Times New Roman"/>
          <w:sz w:val="26"/>
          <w:szCs w:val="26"/>
          <w:lang w:eastAsia="ru-RU"/>
        </w:rPr>
        <w:t xml:space="preserve"> сети Интернет» (далее – Портал</w:t>
      </w:r>
      <w:r w:rsidRPr="00447AFB">
        <w:rPr>
          <w:rFonts w:ascii="Times New Roman" w:eastAsia="Times New Roman" w:hAnsi="Times New Roman" w:cs="Times New Roman"/>
          <w:sz w:val="26"/>
          <w:szCs w:val="26"/>
          <w:lang w:eastAsia="ru-RU"/>
        </w:rPr>
        <w:t xml:space="preserve"> Воронежской области), на официальном сайте администрации;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16. </w:t>
      </w:r>
      <w:proofErr w:type="gramStart"/>
      <w:r w:rsidRPr="00447AFB">
        <w:rPr>
          <w:rFonts w:ascii="Times New Roman" w:eastAsia="Times New Roman" w:hAnsi="Times New Roman" w:cs="Times New Roman"/>
          <w:sz w:val="26"/>
          <w:szCs w:val="26"/>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17. </w:t>
      </w:r>
      <w:proofErr w:type="gramStart"/>
      <w:r w:rsidRPr="00447AFB">
        <w:rPr>
          <w:rFonts w:ascii="Times New Roman" w:eastAsia="Times New Roman" w:hAnsi="Times New Roman" w:cs="Times New Roman"/>
          <w:sz w:val="26"/>
          <w:szCs w:val="26"/>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447AFB">
        <w:rPr>
          <w:rFonts w:ascii="Times New Roman" w:eastAsia="Times New Roman" w:hAnsi="Times New Roman" w:cs="Times New Roman"/>
          <w:sz w:val="26"/>
          <w:szCs w:val="26"/>
          <w:lang w:eastAsia="ru-RU"/>
        </w:rPr>
        <w:t xml:space="preserve">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состав и способы подачи запроса о предоставлении муниципальной услуги, который должен содержать: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сведения, позволяющие идентифицировать представителя заявителя, </w:t>
      </w:r>
      <w:r w:rsidRPr="00447AFB">
        <w:rPr>
          <w:rFonts w:ascii="Times New Roman" w:eastAsia="Times New Roman" w:hAnsi="Times New Roman" w:cs="Times New Roman"/>
          <w:sz w:val="26"/>
          <w:szCs w:val="26"/>
          <w:lang w:eastAsia="ru-RU"/>
        </w:rPr>
        <w:lastRenderedPageBreak/>
        <w:t>содержащиеся в документах, предусмотренных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111"/>
      <w:bookmarkEnd w:id="7"/>
      <w:r w:rsidRPr="00447AFB">
        <w:rPr>
          <w:rFonts w:ascii="Times New Roman" w:eastAsia="Times New Roman" w:hAnsi="Times New Roman" w:cs="Times New Roman"/>
          <w:sz w:val="26"/>
          <w:szCs w:val="26"/>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112"/>
      <w:bookmarkEnd w:id="8"/>
      <w:r w:rsidRPr="00447AFB">
        <w:rPr>
          <w:rFonts w:ascii="Times New Roman" w:eastAsia="Times New Roman" w:hAnsi="Times New Roman" w:cs="Times New Roman"/>
          <w:sz w:val="26"/>
          <w:szCs w:val="26"/>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Исчерпывающий перечень документов, указанных в </w:t>
      </w:r>
      <w:hyperlink w:anchor="P111" w:history="1">
        <w:r w:rsidRPr="00447AFB">
          <w:rPr>
            <w:rFonts w:ascii="Times New Roman" w:eastAsia="Times New Roman" w:hAnsi="Times New Roman" w:cs="Times New Roman"/>
            <w:color w:val="000000"/>
            <w:sz w:val="26"/>
            <w:szCs w:val="26"/>
            <w:lang w:eastAsia="ru-RU"/>
          </w:rPr>
          <w:t>абзацах восьмом</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 xml:space="preserve">и </w:t>
      </w:r>
      <w:hyperlink w:anchor="P112" w:history="1">
        <w:r w:rsidRPr="00447AFB">
          <w:rPr>
            <w:rFonts w:ascii="Times New Roman" w:eastAsia="Times New Roman" w:hAnsi="Times New Roman" w:cs="Times New Roman"/>
            <w:color w:val="000000"/>
            <w:sz w:val="26"/>
            <w:szCs w:val="26"/>
            <w:lang w:eastAsia="ru-RU"/>
          </w:rPr>
          <w:t>девятом</w:t>
        </w:r>
      </w:hyperlink>
      <w:r w:rsidRPr="00447AFB">
        <w:rPr>
          <w:rFonts w:ascii="Times New Roman" w:eastAsia="Times New Roman" w:hAnsi="Times New Roman" w:cs="Times New Roman"/>
          <w:sz w:val="26"/>
          <w:szCs w:val="26"/>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9" w:name="P118"/>
      <w:bookmarkEnd w:id="9"/>
      <w:r w:rsidRPr="00447AFB">
        <w:rPr>
          <w:rFonts w:ascii="Times New Roman" w:eastAsia="Times New Roman" w:hAnsi="Times New Roman" w:cs="Times New Roman"/>
          <w:sz w:val="26"/>
          <w:szCs w:val="26"/>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0" w:name="P119"/>
      <w:bookmarkEnd w:id="10"/>
      <w:r w:rsidRPr="00447AFB">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1" w:name="P120"/>
      <w:bookmarkEnd w:id="11"/>
      <w:r w:rsidRPr="00447AFB">
        <w:rPr>
          <w:rFonts w:ascii="Times New Roman" w:eastAsia="Times New Roman" w:hAnsi="Times New Roman" w:cs="Times New Roman"/>
          <w:sz w:val="26"/>
          <w:szCs w:val="26"/>
          <w:lang w:eastAsia="ru-RU"/>
        </w:rPr>
        <w:t xml:space="preserve">Для каждого основания, включенного в перечни, указанные в </w:t>
      </w:r>
      <w:hyperlink w:anchor="P118" w:history="1">
        <w:r w:rsidRPr="00447AFB">
          <w:rPr>
            <w:rFonts w:ascii="Times New Roman" w:eastAsia="Times New Roman" w:hAnsi="Times New Roman" w:cs="Times New Roman"/>
            <w:color w:val="000000"/>
            <w:sz w:val="26"/>
            <w:szCs w:val="26"/>
            <w:lang w:eastAsia="ru-RU"/>
          </w:rPr>
          <w:t>абзацах втором</w:t>
        </w:r>
      </w:hyperlink>
      <w:r w:rsidRPr="00447AFB">
        <w:rPr>
          <w:rFonts w:ascii="Times New Roman" w:eastAsia="Times New Roman" w:hAnsi="Times New Roman" w:cs="Times New Roman"/>
          <w:color w:val="000000"/>
          <w:sz w:val="26"/>
          <w:szCs w:val="26"/>
          <w:lang w:eastAsia="ru-RU"/>
        </w:rPr>
        <w:t xml:space="preserve"> и </w:t>
      </w:r>
      <w:hyperlink w:anchor="P119" w:history="1">
        <w:r w:rsidRPr="00447AFB">
          <w:rPr>
            <w:rFonts w:ascii="Times New Roman" w:eastAsia="Times New Roman" w:hAnsi="Times New Roman" w:cs="Times New Roman"/>
            <w:color w:val="000000"/>
            <w:sz w:val="26"/>
            <w:szCs w:val="26"/>
            <w:lang w:eastAsia="ru-RU"/>
          </w:rPr>
          <w:t>третьем</w:t>
        </w:r>
      </w:hyperlink>
      <w:r w:rsidRPr="00447AFB">
        <w:rPr>
          <w:rFonts w:ascii="Times New Roman" w:eastAsia="Times New Roman" w:hAnsi="Times New Roman" w:cs="Times New Roman"/>
          <w:sz w:val="26"/>
          <w:szCs w:val="26"/>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Исчерпывающий перечень оснований, предусмотренных </w:t>
      </w:r>
      <w:hyperlink w:anchor="P118" w:history="1">
        <w:r w:rsidRPr="00447AFB">
          <w:rPr>
            <w:rFonts w:ascii="Times New Roman" w:eastAsia="Times New Roman" w:hAnsi="Times New Roman" w:cs="Times New Roman"/>
            <w:color w:val="000000"/>
            <w:sz w:val="26"/>
            <w:szCs w:val="26"/>
            <w:lang w:eastAsia="ru-RU"/>
          </w:rPr>
          <w:t>абзацами вторым</w:t>
        </w:r>
      </w:hyperlink>
      <w:r w:rsidRPr="00447AFB">
        <w:rPr>
          <w:rFonts w:ascii="Times New Roman" w:eastAsia="Times New Roman" w:hAnsi="Times New Roman" w:cs="Times New Roman"/>
          <w:color w:val="000000"/>
          <w:sz w:val="26"/>
          <w:szCs w:val="26"/>
          <w:lang w:eastAsia="ru-RU"/>
        </w:rPr>
        <w:t xml:space="preserve"> и </w:t>
      </w:r>
      <w:hyperlink w:anchor="P119" w:history="1">
        <w:r w:rsidRPr="00447AFB">
          <w:rPr>
            <w:rFonts w:ascii="Times New Roman" w:eastAsia="Times New Roman" w:hAnsi="Times New Roman" w:cs="Times New Roman"/>
            <w:color w:val="000000"/>
            <w:sz w:val="26"/>
            <w:szCs w:val="26"/>
            <w:lang w:eastAsia="ru-RU"/>
          </w:rPr>
          <w:t>третьим</w:t>
        </w:r>
      </w:hyperlink>
      <w:r w:rsidRPr="00447AFB">
        <w:rPr>
          <w:rFonts w:ascii="Times New Roman" w:eastAsia="Times New Roman" w:hAnsi="Times New Roman" w:cs="Times New Roman"/>
          <w:sz w:val="26"/>
          <w:szCs w:val="26"/>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20. В подраздел «Размер платы, взимаемой с заявителя при предоставлении </w:t>
      </w:r>
      <w:r w:rsidRPr="00447AFB">
        <w:rPr>
          <w:rFonts w:ascii="Times New Roman" w:eastAsia="Times New Roman" w:hAnsi="Times New Roman" w:cs="Times New Roman"/>
          <w:sz w:val="26"/>
          <w:szCs w:val="26"/>
          <w:lang w:eastAsia="ru-RU"/>
        </w:rPr>
        <w:lastRenderedPageBreak/>
        <w:t>муниципальной услуги, и способы ее взимания»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21. </w:t>
      </w:r>
      <w:proofErr w:type="gramStart"/>
      <w:r w:rsidRPr="00447AFB">
        <w:rPr>
          <w:rFonts w:ascii="Times New Roman" w:eastAsia="Times New Roman" w:hAnsi="Times New Roman" w:cs="Times New Roman"/>
          <w:sz w:val="26"/>
          <w:szCs w:val="26"/>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447AFB">
        <w:rPr>
          <w:rFonts w:ascii="Times New Roman" w:eastAsia="Times New Roman" w:hAnsi="Times New Roman" w:cs="Times New Roman"/>
          <w:sz w:val="26"/>
          <w:szCs w:val="26"/>
          <w:lang w:eastAsia="ru-RU"/>
        </w:rPr>
        <w:t xml:space="preserve"> с законодательством Российской Федерации о социальной защите инвалидов.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22. </w:t>
      </w:r>
      <w:proofErr w:type="gramStart"/>
      <w:r w:rsidRPr="00447AFB">
        <w:rPr>
          <w:rFonts w:ascii="Times New Roman" w:eastAsia="Times New Roman" w:hAnsi="Times New Roman" w:cs="Times New Roman"/>
          <w:sz w:val="26"/>
          <w:szCs w:val="26"/>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447AFB">
        <w:rPr>
          <w:rFonts w:ascii="Times New Roman" w:eastAsia="Times New Roman" w:hAnsi="Times New Roman" w:cs="Times New Roman"/>
          <w:sz w:val="26"/>
          <w:szCs w:val="26"/>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23. В подраздел «Иные требования к предоставлению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2" w:name="P128"/>
      <w:bookmarkEnd w:id="12"/>
      <w:r w:rsidRPr="00447AFB">
        <w:rPr>
          <w:rFonts w:ascii="Times New Roman" w:eastAsia="Times New Roman" w:hAnsi="Times New Roman" w:cs="Times New Roman"/>
          <w:sz w:val="26"/>
          <w:szCs w:val="26"/>
          <w:lang w:eastAsia="ru-RU"/>
        </w:rPr>
        <w:t>а) перечень услуг, которые являются необходимыми и обязательными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б) размер платы за предоставление указанных в </w:t>
      </w:r>
      <w:hyperlink w:anchor="P128" w:history="1">
        <w:r w:rsidRPr="00447AFB">
          <w:rPr>
            <w:rFonts w:ascii="Times New Roman" w:eastAsia="Times New Roman" w:hAnsi="Times New Roman" w:cs="Times New Roman"/>
            <w:color w:val="000000"/>
            <w:sz w:val="26"/>
            <w:szCs w:val="26"/>
            <w:lang w:eastAsia="ru-RU"/>
          </w:rPr>
          <w:t xml:space="preserve">подпункте «а» </w:t>
        </w:r>
      </w:hyperlink>
      <w:r w:rsidRPr="00447AFB">
        <w:rPr>
          <w:rFonts w:ascii="Times New Roman" w:eastAsia="Times New Roman" w:hAnsi="Times New Roman" w:cs="Times New Roman"/>
          <w:sz w:val="26"/>
          <w:szCs w:val="26"/>
          <w:lang w:eastAsia="ru-RU"/>
        </w:rPr>
        <w:t xml:space="preserve"> настоящего пункта услуг в случаях, когда размер платы установлен законодательством Российской Федерации;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перечень информационных систем, используемых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3" w:name="P132"/>
      <w:bookmarkEnd w:id="13"/>
      <w:r w:rsidRPr="00447AFB">
        <w:rPr>
          <w:rFonts w:ascii="Times New Roman" w:eastAsia="Times New Roman" w:hAnsi="Times New Roman" w:cs="Times New Roman"/>
          <w:sz w:val="26"/>
          <w:szCs w:val="26"/>
          <w:lang w:eastAsia="ru-RU"/>
        </w:rPr>
        <w:t xml:space="preserve">а) перечень вариантов предоставления муниципальной услуги, </w:t>
      </w:r>
      <w:proofErr w:type="gramStart"/>
      <w:r w:rsidRPr="00447AFB">
        <w:rPr>
          <w:rFonts w:ascii="Times New Roman" w:eastAsia="Times New Roman" w:hAnsi="Times New Roman" w:cs="Times New Roman"/>
          <w:sz w:val="26"/>
          <w:szCs w:val="26"/>
          <w:lang w:eastAsia="ru-RU"/>
        </w:rPr>
        <w:t>включающий</w:t>
      </w:r>
      <w:proofErr w:type="gramEnd"/>
      <w:r w:rsidRPr="00447AFB">
        <w:rPr>
          <w:rFonts w:ascii="Times New Roman" w:eastAsia="Times New Roman" w:hAnsi="Times New Roman" w:cs="Times New Roman"/>
          <w:sz w:val="26"/>
          <w:szCs w:val="26"/>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w:t>
      </w:r>
      <w:r w:rsidRPr="00447AFB">
        <w:rPr>
          <w:rFonts w:ascii="Times New Roman" w:eastAsia="Times New Roman" w:hAnsi="Times New Roman" w:cs="Times New Roman"/>
          <w:sz w:val="26"/>
          <w:szCs w:val="26"/>
          <w:lang w:eastAsia="ru-RU"/>
        </w:rPr>
        <w:lastRenderedPageBreak/>
        <w:t>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описание административной процедуры профилирования заявителя;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подразделы, содержащие описание вариантов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447AFB">
          <w:rPr>
            <w:rFonts w:ascii="Times New Roman" w:eastAsia="Times New Roman" w:hAnsi="Times New Roman" w:cs="Times New Roman"/>
            <w:color w:val="000000"/>
            <w:sz w:val="26"/>
            <w:szCs w:val="26"/>
            <w:lang w:eastAsia="ru-RU"/>
          </w:rPr>
          <w:t>подпунктом «а» пункта 24</w:t>
        </w:r>
      </w:hyperlink>
      <w:r w:rsidRPr="00447AFB">
        <w:rPr>
          <w:rFonts w:ascii="Times New Roman" w:eastAsia="Times New Roman" w:hAnsi="Times New Roman" w:cs="Times New Roman"/>
          <w:color w:val="000000"/>
          <w:sz w:val="26"/>
          <w:szCs w:val="26"/>
          <w:lang w:eastAsia="ru-RU"/>
        </w:rPr>
        <w:t xml:space="preserve"> </w:t>
      </w:r>
      <w:r w:rsidRPr="00447AFB">
        <w:rPr>
          <w:rFonts w:ascii="Times New Roman" w:eastAsia="Times New Roman" w:hAnsi="Times New Roman" w:cs="Times New Roman"/>
          <w:sz w:val="26"/>
          <w:szCs w:val="26"/>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наличие (отсутствие) возможности подачи запроса представителем заявителя;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E5038" w:rsidRPr="00447AFB" w:rsidRDefault="00FE5038" w:rsidP="00447AFB">
      <w:pPr>
        <w:autoSpaceDE w:val="0"/>
        <w:autoSpaceDN w:val="0"/>
        <w:adjustRightInd w:val="0"/>
        <w:spacing w:after="0" w:line="240" w:lineRule="auto"/>
        <w:ind w:firstLine="709"/>
        <w:jc w:val="both"/>
        <w:rPr>
          <w:rFonts w:ascii="Times New Roman" w:eastAsia="Calibri" w:hAnsi="Times New Roman" w:cs="Times New Roman"/>
          <w:sz w:val="26"/>
          <w:szCs w:val="26"/>
        </w:rPr>
      </w:pPr>
      <w:r w:rsidRPr="00447AFB">
        <w:rPr>
          <w:rFonts w:ascii="Times New Roman" w:eastAsia="Calibri" w:hAnsi="Times New Roman" w:cs="Times New Roman"/>
          <w:sz w:val="26"/>
          <w:szCs w:val="26"/>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w:t>
      </w:r>
      <w:r w:rsidRPr="00447AFB">
        <w:rPr>
          <w:rFonts w:ascii="Times New Roman" w:eastAsia="Times New Roman" w:hAnsi="Times New Roman" w:cs="Times New Roman"/>
          <w:sz w:val="26"/>
          <w:szCs w:val="26"/>
          <w:lang w:eastAsia="ru-RU"/>
        </w:rPr>
        <w:lastRenderedPageBreak/>
        <w:t>содержать:</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направляемые в запросе сведения;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запрашиваемые в запросе сведения с указанием их цели использования;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основание для информационного запроса, срок его направления;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срок, в течение которого результат запроса должен поступить в администрацию.</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состав и содержание осуществляемых при приостановлении предоставления муниципальной услуги административных действий;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перечень оснований для возобновления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критерии принятия решения о предоставлении (об отказе в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б) срок принятия решения о предоставлении (об отказе в предоставлении) муниципальной услуги, исчисляемый </w:t>
      </w:r>
      <w:proofErr w:type="gramStart"/>
      <w:r w:rsidRPr="00447AFB">
        <w:rPr>
          <w:rFonts w:ascii="Times New Roman" w:eastAsia="Times New Roman" w:hAnsi="Times New Roman" w:cs="Times New Roman"/>
          <w:sz w:val="26"/>
          <w:szCs w:val="26"/>
          <w:lang w:eastAsia="ru-RU"/>
        </w:rPr>
        <w:t>с даты получения</w:t>
      </w:r>
      <w:proofErr w:type="gramEnd"/>
      <w:r w:rsidRPr="00447AFB">
        <w:rPr>
          <w:rFonts w:ascii="Times New Roman" w:eastAsia="Times New Roman" w:hAnsi="Times New Roman" w:cs="Times New Roman"/>
          <w:sz w:val="26"/>
          <w:szCs w:val="26"/>
          <w:lang w:eastAsia="ru-RU"/>
        </w:rPr>
        <w:t xml:space="preserve"> администрацией всех сведений, необходимых для принятия решения.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31. В описание административной процедуры предоставления результата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способы предоставления результата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32. В описание административной процедуры получения дополнительных сведений от заявителя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срок, необходимый для получения таких документов и (или) информации;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указание на необходимость (отсутствие необходимости) для приостановления предоставления муниципальной услуги при необходимости </w:t>
      </w:r>
      <w:r w:rsidRPr="00447AFB">
        <w:rPr>
          <w:rFonts w:ascii="Times New Roman" w:eastAsia="Times New Roman" w:hAnsi="Times New Roman" w:cs="Times New Roman"/>
          <w:sz w:val="26"/>
          <w:szCs w:val="26"/>
          <w:lang w:eastAsia="ru-RU"/>
        </w:rPr>
        <w:lastRenderedPageBreak/>
        <w:t>получения от заявителя дополнительных сведений;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3" w:history="1">
        <w:r w:rsidRPr="00447AFB">
          <w:rPr>
            <w:rFonts w:ascii="Times New Roman" w:eastAsia="Times New Roman" w:hAnsi="Times New Roman" w:cs="Times New Roman"/>
            <w:sz w:val="26"/>
            <w:szCs w:val="26"/>
            <w:lang w:eastAsia="ru-RU"/>
          </w:rPr>
          <w:t>пунктом 1 части 1 статьи 7.3</w:t>
        </w:r>
      </w:hyperlink>
      <w:r w:rsidRPr="00447AF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4" w:name="P171"/>
      <w:bookmarkEnd w:id="14"/>
      <w:r w:rsidRPr="00447AFB">
        <w:rPr>
          <w:rFonts w:ascii="Times New Roman" w:eastAsia="Times New Roman" w:hAnsi="Times New Roman" w:cs="Times New Roman"/>
          <w:sz w:val="26"/>
          <w:szCs w:val="26"/>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447AFB">
        <w:rPr>
          <w:rFonts w:ascii="Times New Roman" w:eastAsia="Times New Roman" w:hAnsi="Times New Roman" w:cs="Times New Roman"/>
          <w:sz w:val="26"/>
          <w:szCs w:val="26"/>
          <w:lang w:eastAsia="ru-RU"/>
        </w:rPr>
        <w:t>проактивном</w:t>
      </w:r>
      <w:proofErr w:type="spellEnd"/>
      <w:r w:rsidRPr="00447AFB">
        <w:rPr>
          <w:rFonts w:ascii="Times New Roman" w:eastAsia="Times New Roman" w:hAnsi="Times New Roman" w:cs="Times New Roman"/>
          <w:sz w:val="26"/>
          <w:szCs w:val="26"/>
          <w:lang w:eastAsia="ru-RU"/>
        </w:rPr>
        <w:t>) режиме;</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в) наименование информационной системы, из которой должны поступить сведения, указанные в </w:t>
      </w:r>
      <w:hyperlink w:anchor="P171" w:history="1">
        <w:r w:rsidRPr="00447AFB">
          <w:rPr>
            <w:rFonts w:ascii="Times New Roman" w:eastAsia="Times New Roman" w:hAnsi="Times New Roman" w:cs="Times New Roman"/>
            <w:sz w:val="26"/>
            <w:szCs w:val="26"/>
            <w:lang w:eastAsia="ru-RU"/>
          </w:rPr>
          <w:t xml:space="preserve">подпункте «б» </w:t>
        </w:r>
      </w:hyperlink>
      <w:r w:rsidRPr="00447AFB">
        <w:rPr>
          <w:rFonts w:ascii="Times New Roman" w:eastAsia="Times New Roman" w:hAnsi="Times New Roman" w:cs="Times New Roman"/>
          <w:sz w:val="26"/>
          <w:szCs w:val="26"/>
          <w:lang w:eastAsia="ru-RU"/>
        </w:rPr>
        <w:t xml:space="preserve"> настоящего пункта, а также информационной системы администрации, в которую должны поступить данные сведения;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447AFB">
          <w:rPr>
            <w:rFonts w:ascii="Times New Roman" w:eastAsia="Times New Roman" w:hAnsi="Times New Roman" w:cs="Times New Roman"/>
            <w:sz w:val="26"/>
            <w:szCs w:val="26"/>
            <w:lang w:eastAsia="ru-RU"/>
          </w:rPr>
          <w:t xml:space="preserve">подпункте «б» </w:t>
        </w:r>
      </w:hyperlink>
      <w:r w:rsidRPr="00447AFB">
        <w:rPr>
          <w:rFonts w:ascii="Times New Roman" w:eastAsia="Times New Roman" w:hAnsi="Times New Roman" w:cs="Times New Roman"/>
          <w:sz w:val="26"/>
          <w:szCs w:val="26"/>
          <w:lang w:eastAsia="ru-RU"/>
        </w:rPr>
        <w:t xml:space="preserve"> настоящего пункта.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34. Раздел «Формы </w:t>
      </w:r>
      <w:proofErr w:type="gramStart"/>
      <w:r w:rsidRPr="00447AFB">
        <w:rPr>
          <w:rFonts w:ascii="Times New Roman" w:eastAsia="Times New Roman" w:hAnsi="Times New Roman" w:cs="Times New Roman"/>
          <w:sz w:val="26"/>
          <w:szCs w:val="26"/>
          <w:lang w:eastAsia="ru-RU"/>
        </w:rPr>
        <w:t>контроля за</w:t>
      </w:r>
      <w:proofErr w:type="gramEnd"/>
      <w:r w:rsidRPr="00447AFB">
        <w:rPr>
          <w:rFonts w:ascii="Times New Roman" w:eastAsia="Times New Roman" w:hAnsi="Times New Roman" w:cs="Times New Roman"/>
          <w:sz w:val="26"/>
          <w:szCs w:val="26"/>
          <w:lang w:eastAsia="ru-RU"/>
        </w:rPr>
        <w:t xml:space="preserve"> исполнением административного регламента» состоит из следующих подразделов:</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а) порядок осуществления текущего </w:t>
      </w:r>
      <w:proofErr w:type="gramStart"/>
      <w:r w:rsidRPr="00447AFB">
        <w:rPr>
          <w:rFonts w:ascii="Times New Roman" w:eastAsia="Times New Roman" w:hAnsi="Times New Roman" w:cs="Times New Roman"/>
          <w:sz w:val="26"/>
          <w:szCs w:val="26"/>
          <w:lang w:eastAsia="ru-RU"/>
        </w:rPr>
        <w:t>контроля за</w:t>
      </w:r>
      <w:proofErr w:type="gramEnd"/>
      <w:r w:rsidRPr="00447AFB">
        <w:rPr>
          <w:rFonts w:ascii="Times New Roman" w:eastAsia="Times New Roman" w:hAnsi="Times New Roman" w:cs="Times New Roman"/>
          <w:sz w:val="26"/>
          <w:szCs w:val="26"/>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7AFB">
        <w:rPr>
          <w:rFonts w:ascii="Times New Roman" w:eastAsia="Times New Roman" w:hAnsi="Times New Roman" w:cs="Times New Roman"/>
          <w:sz w:val="26"/>
          <w:szCs w:val="26"/>
          <w:lang w:eastAsia="ru-RU"/>
        </w:rPr>
        <w:t>контроля за</w:t>
      </w:r>
      <w:proofErr w:type="gramEnd"/>
      <w:r w:rsidRPr="00447AFB">
        <w:rPr>
          <w:rFonts w:ascii="Times New Roman" w:eastAsia="Times New Roman" w:hAnsi="Times New Roman" w:cs="Times New Roman"/>
          <w:sz w:val="26"/>
          <w:szCs w:val="26"/>
          <w:lang w:eastAsia="ru-RU"/>
        </w:rPr>
        <w:t xml:space="preserve"> полнотой и качеством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г) положения, характеризующие требования к порядку и формам </w:t>
      </w:r>
      <w:proofErr w:type="gramStart"/>
      <w:r w:rsidRPr="00447AFB">
        <w:rPr>
          <w:rFonts w:ascii="Times New Roman" w:eastAsia="Times New Roman" w:hAnsi="Times New Roman" w:cs="Times New Roman"/>
          <w:sz w:val="26"/>
          <w:szCs w:val="26"/>
          <w:lang w:eastAsia="ru-RU"/>
        </w:rPr>
        <w:t>контроля за</w:t>
      </w:r>
      <w:proofErr w:type="gramEnd"/>
      <w:r w:rsidRPr="00447AFB">
        <w:rPr>
          <w:rFonts w:ascii="Times New Roman" w:eastAsia="Times New Roman" w:hAnsi="Times New Roman" w:cs="Times New Roman"/>
          <w:sz w:val="26"/>
          <w:szCs w:val="26"/>
          <w:lang w:eastAsia="ru-RU"/>
        </w:rPr>
        <w:t xml:space="preserve"> предоставлением муниципальной услуги, в том числе со стороны граждан, их объединений и организаций.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35. </w:t>
      </w:r>
      <w:proofErr w:type="gramStart"/>
      <w:r w:rsidRPr="00447AFB">
        <w:rPr>
          <w:rFonts w:ascii="Times New Roman" w:eastAsia="Times New Roman" w:hAnsi="Times New Roman" w:cs="Times New Roman"/>
          <w:sz w:val="26"/>
          <w:szCs w:val="26"/>
          <w:lang w:eastAsia="ru-RU"/>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447AFB">
          <w:rPr>
            <w:rFonts w:ascii="Times New Roman" w:eastAsia="Times New Roman" w:hAnsi="Times New Roman" w:cs="Times New Roman"/>
            <w:sz w:val="26"/>
            <w:szCs w:val="26"/>
            <w:lang w:eastAsia="ru-RU"/>
          </w:rPr>
          <w:t>части 1.1 статьи 16</w:t>
        </w:r>
      </w:hyperlink>
      <w:r w:rsidRPr="00447AF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06D8B" w:rsidRDefault="00F06D8B" w:rsidP="00447AF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FE5038" w:rsidRPr="00447AFB" w:rsidRDefault="00FE5038" w:rsidP="00447AF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lastRenderedPageBreak/>
        <w:t>III. Порядок согласования</w:t>
      </w:r>
    </w:p>
    <w:p w:rsidR="00FE5038" w:rsidRPr="00447AFB" w:rsidRDefault="00FE5038" w:rsidP="00447AFB">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447AFB">
        <w:rPr>
          <w:rFonts w:ascii="Times New Roman" w:eastAsia="Times New Roman" w:hAnsi="Times New Roman" w:cs="Times New Roman"/>
          <w:b/>
          <w:sz w:val="26"/>
          <w:szCs w:val="26"/>
          <w:lang w:eastAsia="ru-RU"/>
        </w:rPr>
        <w:t>и утверждения административных регламентов</w:t>
      </w:r>
    </w:p>
    <w:p w:rsidR="00FE5038" w:rsidRPr="00447AFB" w:rsidRDefault="00FE5038" w:rsidP="00447AF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а) администрации;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38. Органы, участвующие в согласовании</w:t>
      </w:r>
      <w:r w:rsidR="00354948" w:rsidRPr="00447AFB">
        <w:rPr>
          <w:rFonts w:ascii="Times New Roman" w:eastAsia="Times New Roman" w:hAnsi="Times New Roman" w:cs="Times New Roman"/>
          <w:sz w:val="26"/>
          <w:szCs w:val="26"/>
          <w:lang w:eastAsia="ru-RU"/>
        </w:rPr>
        <w:t>,</w:t>
      </w:r>
      <w:r w:rsidRPr="00447AFB">
        <w:rPr>
          <w:rFonts w:ascii="Times New Roman" w:eastAsia="Times New Roman" w:hAnsi="Times New Roman" w:cs="Times New Roman"/>
          <w:sz w:val="26"/>
          <w:szCs w:val="26"/>
          <w:lang w:eastAsia="ru-RU"/>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447AFB">
        <w:rPr>
          <w:rFonts w:ascii="Times New Roman" w:eastAsia="Times New Roman" w:hAnsi="Times New Roman" w:cs="Times New Roman"/>
          <w:sz w:val="26"/>
          <w:szCs w:val="26"/>
          <w:lang w:eastAsia="ru-RU"/>
        </w:rPr>
        <w:t>с даты поступления</w:t>
      </w:r>
      <w:proofErr w:type="gramEnd"/>
      <w:r w:rsidRPr="00447AFB">
        <w:rPr>
          <w:rFonts w:ascii="Times New Roman" w:eastAsia="Times New Roman" w:hAnsi="Times New Roman" w:cs="Times New Roman"/>
          <w:sz w:val="26"/>
          <w:szCs w:val="26"/>
          <w:lang w:eastAsia="ru-RU"/>
        </w:rPr>
        <w:t xml:space="preserve"> его на согласование в реестре услуг.</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447AFB">
        <w:rPr>
          <w:rFonts w:ascii="Times New Roman" w:eastAsia="Times New Roman" w:hAnsi="Times New Roman" w:cs="Times New Roman"/>
          <w:sz w:val="26"/>
          <w:szCs w:val="26"/>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447AFB">
          <w:rPr>
            <w:rFonts w:ascii="Times New Roman" w:eastAsia="Times New Roman" w:hAnsi="Times New Roman" w:cs="Times New Roman"/>
            <w:sz w:val="26"/>
            <w:szCs w:val="26"/>
            <w:lang w:eastAsia="ru-RU"/>
          </w:rPr>
          <w:t>подпункте «а» пункта 5</w:t>
        </w:r>
      </w:hyperlink>
      <w:r w:rsidRPr="00447AFB">
        <w:rPr>
          <w:rFonts w:ascii="Times New Roman" w:eastAsia="Times New Roman" w:hAnsi="Times New Roman" w:cs="Times New Roman"/>
          <w:sz w:val="26"/>
          <w:szCs w:val="26"/>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447AFB">
        <w:rPr>
          <w:rFonts w:ascii="Times New Roman" w:eastAsia="Times New Roman" w:hAnsi="Times New Roman" w:cs="Times New Roman"/>
          <w:sz w:val="26"/>
          <w:szCs w:val="26"/>
          <w:lang w:eastAsia="ru-RU"/>
        </w:rPr>
        <w:t xml:space="preserve"> в согласовании.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w:t>
      </w:r>
      <w:r w:rsidRPr="00447AFB">
        <w:rPr>
          <w:rFonts w:ascii="Times New Roman" w:eastAsia="Times New Roman" w:hAnsi="Times New Roman" w:cs="Times New Roman"/>
          <w:sz w:val="26"/>
          <w:szCs w:val="26"/>
          <w:lang w:eastAsia="ru-RU"/>
        </w:rPr>
        <w:lastRenderedPageBreak/>
        <w:t>административного регламента, проставляя соответствующую отметку в листе согласования.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Экспертиза проекта административного регламента проводится в случаях и порядке, установленных муниципальным правовым актом.</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w:t>
      </w:r>
      <w:r w:rsidR="00354948" w:rsidRPr="00447AFB">
        <w:rPr>
          <w:rFonts w:ascii="Times New Roman" w:eastAsia="Times New Roman" w:hAnsi="Times New Roman" w:cs="Times New Roman"/>
          <w:sz w:val="26"/>
          <w:szCs w:val="26"/>
          <w:lang w:eastAsia="ru-RU"/>
        </w:rPr>
        <w:t xml:space="preserve">вы муниципального образования) </w:t>
      </w:r>
      <w:r w:rsidRPr="00447AFB">
        <w:rPr>
          <w:rFonts w:ascii="Times New Roman" w:eastAsia="Times New Roman" w:hAnsi="Times New Roman" w:cs="Times New Roman"/>
          <w:sz w:val="26"/>
          <w:szCs w:val="26"/>
          <w:lang w:eastAsia="ru-RU"/>
        </w:rPr>
        <w:t>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E5038" w:rsidRPr="00447AFB"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46. Утвержденный административный регламент направляется для последующего официального опубликования.</w:t>
      </w:r>
    </w:p>
    <w:p w:rsidR="009B57A2" w:rsidRDefault="00FE5038"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47AFB">
        <w:rPr>
          <w:rFonts w:ascii="Times New Roman" w:eastAsia="Times New Roman" w:hAnsi="Times New Roman" w:cs="Times New Roman"/>
          <w:sz w:val="26"/>
          <w:szCs w:val="26"/>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C60797" w:rsidRDefault="00C60797"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60797" w:rsidRDefault="00C60797" w:rsidP="00447A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60797" w:rsidRPr="00C9058C" w:rsidRDefault="00C60797" w:rsidP="00C60797">
      <w:pPr>
        <w:pStyle w:val="ac"/>
        <w:rPr>
          <w:rFonts w:ascii="Times New Roman" w:hAnsi="Times New Roman"/>
          <w:sz w:val="26"/>
          <w:szCs w:val="26"/>
        </w:rPr>
      </w:pPr>
      <w:r w:rsidRPr="00C9058C">
        <w:rPr>
          <w:rFonts w:ascii="Times New Roman" w:hAnsi="Times New Roman"/>
          <w:sz w:val="26"/>
          <w:szCs w:val="26"/>
        </w:rPr>
        <w:t xml:space="preserve">Глава </w:t>
      </w:r>
      <w:r w:rsidR="000D03F9">
        <w:rPr>
          <w:rFonts w:ascii="Times New Roman" w:hAnsi="Times New Roman"/>
          <w:sz w:val="26"/>
          <w:szCs w:val="26"/>
        </w:rPr>
        <w:t>Гаврильского</w:t>
      </w:r>
      <w:r w:rsidRPr="00C9058C">
        <w:rPr>
          <w:rFonts w:ascii="Times New Roman" w:hAnsi="Times New Roman"/>
          <w:sz w:val="26"/>
          <w:szCs w:val="26"/>
        </w:rPr>
        <w:t xml:space="preserve"> сельского</w:t>
      </w:r>
    </w:p>
    <w:p w:rsidR="00C60797" w:rsidRPr="00C9058C" w:rsidRDefault="00C60797" w:rsidP="00C60797">
      <w:pPr>
        <w:pStyle w:val="ac"/>
        <w:rPr>
          <w:rFonts w:ascii="Times New Roman" w:hAnsi="Times New Roman"/>
          <w:sz w:val="26"/>
          <w:szCs w:val="26"/>
        </w:rPr>
      </w:pPr>
      <w:r w:rsidRPr="00C9058C">
        <w:rPr>
          <w:rFonts w:ascii="Times New Roman" w:hAnsi="Times New Roman"/>
          <w:sz w:val="26"/>
          <w:szCs w:val="26"/>
        </w:rPr>
        <w:t>поселения Павловского муниципального</w:t>
      </w:r>
      <w:r w:rsidR="00315D72" w:rsidRPr="00315D7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60797" w:rsidRDefault="00C60797" w:rsidP="00C60797">
      <w:pPr>
        <w:rPr>
          <w:rFonts w:ascii="Times New Roman" w:hAnsi="Times New Roman" w:cs="Times New Roman"/>
          <w:sz w:val="26"/>
          <w:szCs w:val="26"/>
        </w:rPr>
      </w:pPr>
      <w:r w:rsidRPr="00C9058C">
        <w:rPr>
          <w:rFonts w:ascii="Times New Roman" w:hAnsi="Times New Roman" w:cs="Times New Roman"/>
          <w:sz w:val="26"/>
          <w:szCs w:val="26"/>
        </w:rPr>
        <w:t xml:space="preserve">района Воронежской области                           </w:t>
      </w:r>
      <w:r w:rsidR="0062144F">
        <w:rPr>
          <w:rFonts w:ascii="Times New Roman" w:hAnsi="Times New Roman" w:cs="Times New Roman"/>
          <w:sz w:val="26"/>
          <w:szCs w:val="26"/>
        </w:rPr>
        <w:t xml:space="preserve">                                       Л.Л. </w:t>
      </w:r>
      <w:proofErr w:type="spellStart"/>
      <w:r w:rsidR="0062144F">
        <w:rPr>
          <w:rFonts w:ascii="Times New Roman" w:hAnsi="Times New Roman" w:cs="Times New Roman"/>
          <w:sz w:val="26"/>
          <w:szCs w:val="26"/>
        </w:rPr>
        <w:t>Каруна</w:t>
      </w:r>
      <w:proofErr w:type="spellEnd"/>
    </w:p>
    <w:p w:rsidR="004C7B79" w:rsidRDefault="004C7B79" w:rsidP="00C60797">
      <w:pPr>
        <w:rPr>
          <w:rFonts w:ascii="Times New Roman" w:hAnsi="Times New Roman" w:cs="Times New Roman"/>
          <w:sz w:val="26"/>
          <w:szCs w:val="26"/>
        </w:rPr>
      </w:pPr>
    </w:p>
    <w:p w:rsidR="004C7B79" w:rsidRDefault="004C7B79" w:rsidP="00C60797">
      <w:pPr>
        <w:rPr>
          <w:rFonts w:ascii="Times New Roman" w:hAnsi="Times New Roman" w:cs="Times New Roman"/>
          <w:sz w:val="26"/>
          <w:szCs w:val="26"/>
        </w:rPr>
      </w:pPr>
    </w:p>
    <w:p w:rsidR="004C7B79" w:rsidRDefault="004C7B79" w:rsidP="00C60797">
      <w:pPr>
        <w:rPr>
          <w:rFonts w:ascii="Times New Roman" w:hAnsi="Times New Roman" w:cs="Times New Roman"/>
          <w:sz w:val="26"/>
          <w:szCs w:val="26"/>
        </w:rPr>
      </w:pPr>
    </w:p>
    <w:p w:rsidR="004C7B79" w:rsidRDefault="004C7B79" w:rsidP="00C60797">
      <w:pPr>
        <w:rPr>
          <w:rFonts w:ascii="Times New Roman" w:hAnsi="Times New Roman" w:cs="Times New Roman"/>
          <w:sz w:val="26"/>
          <w:szCs w:val="26"/>
        </w:rPr>
      </w:pPr>
    </w:p>
    <w:p w:rsidR="004C7B79" w:rsidRDefault="004C7B79" w:rsidP="00C60797">
      <w:pPr>
        <w:rPr>
          <w:rFonts w:ascii="Times New Roman" w:hAnsi="Times New Roman" w:cs="Times New Roman"/>
          <w:sz w:val="26"/>
          <w:szCs w:val="26"/>
        </w:rPr>
      </w:pPr>
    </w:p>
    <w:p w:rsidR="00C60797" w:rsidRPr="00447AFB" w:rsidRDefault="00C60797" w:rsidP="00FA26F4">
      <w:pPr>
        <w:widowControl w:val="0"/>
        <w:autoSpaceDE w:val="0"/>
        <w:autoSpaceDN w:val="0"/>
        <w:spacing w:after="0" w:line="240" w:lineRule="auto"/>
        <w:jc w:val="both"/>
        <w:rPr>
          <w:rFonts w:ascii="Times New Roman" w:eastAsia="Times New Roman" w:hAnsi="Times New Roman" w:cs="Times New Roman"/>
          <w:sz w:val="26"/>
          <w:szCs w:val="26"/>
          <w:lang w:eastAsia="ru-RU"/>
        </w:rPr>
      </w:pPr>
      <w:bookmarkStart w:id="15" w:name="_GoBack"/>
      <w:bookmarkEnd w:id="15"/>
    </w:p>
    <w:sectPr w:rsidR="00C60797" w:rsidRPr="00447AFB" w:rsidSect="00EE1C71">
      <w:headerReference w:type="default" r:id="rId15"/>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B4" w:rsidRDefault="00FD79B4" w:rsidP="008D341A">
      <w:pPr>
        <w:spacing w:after="0" w:line="240" w:lineRule="auto"/>
      </w:pPr>
      <w:r>
        <w:separator/>
      </w:r>
    </w:p>
  </w:endnote>
  <w:endnote w:type="continuationSeparator" w:id="0">
    <w:p w:rsidR="00FD79B4" w:rsidRDefault="00FD79B4" w:rsidP="008D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B4" w:rsidRDefault="00FD79B4" w:rsidP="008D341A">
      <w:pPr>
        <w:spacing w:after="0" w:line="240" w:lineRule="auto"/>
      </w:pPr>
      <w:r>
        <w:separator/>
      </w:r>
    </w:p>
  </w:footnote>
  <w:footnote w:type="continuationSeparator" w:id="0">
    <w:p w:rsidR="00FD79B4" w:rsidRDefault="00FD79B4" w:rsidP="008D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1A" w:rsidRPr="008D341A" w:rsidRDefault="008D341A">
    <w:pPr>
      <w:pStyle w:val="a5"/>
      <w:jc w:val="center"/>
      <w:rPr>
        <w:rFonts w:ascii="Times New Roman" w:hAnsi="Times New Roman" w:cs="Times New Roman"/>
        <w:sz w:val="28"/>
        <w:szCs w:val="28"/>
      </w:rPr>
    </w:pPr>
  </w:p>
  <w:p w:rsidR="008D341A" w:rsidRPr="008D341A" w:rsidRDefault="008D341A">
    <w:pPr>
      <w:pStyle w:val="a5"/>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178F"/>
    <w:rsid w:val="0006526A"/>
    <w:rsid w:val="000824EA"/>
    <w:rsid w:val="00094650"/>
    <w:rsid w:val="000D03F9"/>
    <w:rsid w:val="00106B23"/>
    <w:rsid w:val="0014517D"/>
    <w:rsid w:val="00146029"/>
    <w:rsid w:val="001946A2"/>
    <w:rsid w:val="001A0C34"/>
    <w:rsid w:val="001D4EFF"/>
    <w:rsid w:val="00207DDC"/>
    <w:rsid w:val="002119B6"/>
    <w:rsid w:val="002F35C4"/>
    <w:rsid w:val="003108A9"/>
    <w:rsid w:val="00315D72"/>
    <w:rsid w:val="00321057"/>
    <w:rsid w:val="00354948"/>
    <w:rsid w:val="0039552B"/>
    <w:rsid w:val="003A6E29"/>
    <w:rsid w:val="003F27B3"/>
    <w:rsid w:val="004025B1"/>
    <w:rsid w:val="00447AFB"/>
    <w:rsid w:val="00472254"/>
    <w:rsid w:val="0048460F"/>
    <w:rsid w:val="004C7B79"/>
    <w:rsid w:val="004D286C"/>
    <w:rsid w:val="004D7527"/>
    <w:rsid w:val="004F0840"/>
    <w:rsid w:val="004F52AE"/>
    <w:rsid w:val="005003A5"/>
    <w:rsid w:val="00501137"/>
    <w:rsid w:val="005416B3"/>
    <w:rsid w:val="00585348"/>
    <w:rsid w:val="00587C08"/>
    <w:rsid w:val="005B1A10"/>
    <w:rsid w:val="005F1A97"/>
    <w:rsid w:val="00604A45"/>
    <w:rsid w:val="006079E0"/>
    <w:rsid w:val="0062144F"/>
    <w:rsid w:val="0064337A"/>
    <w:rsid w:val="00652D85"/>
    <w:rsid w:val="0067633C"/>
    <w:rsid w:val="006878C1"/>
    <w:rsid w:val="006916D9"/>
    <w:rsid w:val="00692F12"/>
    <w:rsid w:val="00696111"/>
    <w:rsid w:val="006B15DD"/>
    <w:rsid w:val="006B3B4A"/>
    <w:rsid w:val="006B5793"/>
    <w:rsid w:val="006B7DD8"/>
    <w:rsid w:val="006C3926"/>
    <w:rsid w:val="006E331D"/>
    <w:rsid w:val="006E3979"/>
    <w:rsid w:val="006F1F70"/>
    <w:rsid w:val="007658BA"/>
    <w:rsid w:val="007E06C6"/>
    <w:rsid w:val="007F3491"/>
    <w:rsid w:val="00810952"/>
    <w:rsid w:val="00810BF7"/>
    <w:rsid w:val="00812D68"/>
    <w:rsid w:val="00813948"/>
    <w:rsid w:val="00820A93"/>
    <w:rsid w:val="00834573"/>
    <w:rsid w:val="00836BAD"/>
    <w:rsid w:val="008468FA"/>
    <w:rsid w:val="008A7A7F"/>
    <w:rsid w:val="008D12D5"/>
    <w:rsid w:val="008D1B15"/>
    <w:rsid w:val="008D3387"/>
    <w:rsid w:val="008D341A"/>
    <w:rsid w:val="008E44F6"/>
    <w:rsid w:val="00912E29"/>
    <w:rsid w:val="00922460"/>
    <w:rsid w:val="00924DD6"/>
    <w:rsid w:val="00957474"/>
    <w:rsid w:val="009964B0"/>
    <w:rsid w:val="009A6F37"/>
    <w:rsid w:val="009E29D0"/>
    <w:rsid w:val="009E635F"/>
    <w:rsid w:val="00A20EFF"/>
    <w:rsid w:val="00A32DA3"/>
    <w:rsid w:val="00A36113"/>
    <w:rsid w:val="00A72BAB"/>
    <w:rsid w:val="00AA3C03"/>
    <w:rsid w:val="00AB53FD"/>
    <w:rsid w:val="00B23E53"/>
    <w:rsid w:val="00B25104"/>
    <w:rsid w:val="00B45E13"/>
    <w:rsid w:val="00B465E3"/>
    <w:rsid w:val="00B9490F"/>
    <w:rsid w:val="00BC5ECA"/>
    <w:rsid w:val="00BD1DAE"/>
    <w:rsid w:val="00BE79D7"/>
    <w:rsid w:val="00BF12F0"/>
    <w:rsid w:val="00C02EFF"/>
    <w:rsid w:val="00C3282B"/>
    <w:rsid w:val="00C60797"/>
    <w:rsid w:val="00C7178F"/>
    <w:rsid w:val="00C74C04"/>
    <w:rsid w:val="00C80DB4"/>
    <w:rsid w:val="00C903FA"/>
    <w:rsid w:val="00C9058C"/>
    <w:rsid w:val="00CC4BEE"/>
    <w:rsid w:val="00CD4E0D"/>
    <w:rsid w:val="00CD66B4"/>
    <w:rsid w:val="00CE0180"/>
    <w:rsid w:val="00D10EB1"/>
    <w:rsid w:val="00D22D13"/>
    <w:rsid w:val="00D3622B"/>
    <w:rsid w:val="00D521DB"/>
    <w:rsid w:val="00D663B6"/>
    <w:rsid w:val="00D843FD"/>
    <w:rsid w:val="00DF69A7"/>
    <w:rsid w:val="00E72ED2"/>
    <w:rsid w:val="00EA3626"/>
    <w:rsid w:val="00EE1C71"/>
    <w:rsid w:val="00F00BB3"/>
    <w:rsid w:val="00F06D8B"/>
    <w:rsid w:val="00F1359E"/>
    <w:rsid w:val="00F935AA"/>
    <w:rsid w:val="00FA26F4"/>
    <w:rsid w:val="00FA6BC8"/>
    <w:rsid w:val="00FD79B4"/>
    <w:rsid w:val="00FE5038"/>
    <w:rsid w:val="00FE678C"/>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FD"/>
  </w:style>
  <w:style w:type="paragraph" w:styleId="1">
    <w:name w:val="heading 1"/>
    <w:basedOn w:val="a"/>
    <w:next w:val="a"/>
    <w:link w:val="10"/>
    <w:uiPriority w:val="9"/>
    <w:qFormat/>
    <w:rsid w:val="00585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C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178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C7178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6">
    <w:name w:val="heading 6"/>
    <w:basedOn w:val="a"/>
    <w:next w:val="a"/>
    <w:link w:val="60"/>
    <w:uiPriority w:val="9"/>
    <w:semiHidden/>
    <w:unhideWhenUsed/>
    <w:qFormat/>
    <w:rsid w:val="00EE1C7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78F"/>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C7178F"/>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C7178F"/>
    <w:rPr>
      <w:b/>
      <w:bCs/>
    </w:rPr>
  </w:style>
  <w:style w:type="paragraph" w:styleId="a5">
    <w:name w:val="header"/>
    <w:basedOn w:val="a"/>
    <w:link w:val="a6"/>
    <w:uiPriority w:val="99"/>
    <w:unhideWhenUsed/>
    <w:rsid w:val="008D3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341A"/>
  </w:style>
  <w:style w:type="paragraph" w:styleId="a7">
    <w:name w:val="footer"/>
    <w:basedOn w:val="a"/>
    <w:link w:val="a8"/>
    <w:uiPriority w:val="99"/>
    <w:unhideWhenUsed/>
    <w:rsid w:val="008D3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341A"/>
  </w:style>
  <w:style w:type="character" w:customStyle="1" w:styleId="10">
    <w:name w:val="Заголовок 1 Знак"/>
    <w:basedOn w:val="a0"/>
    <w:link w:val="1"/>
    <w:uiPriority w:val="9"/>
    <w:rsid w:val="00585348"/>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1451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517D"/>
    <w:rPr>
      <w:rFonts w:ascii="Segoe UI" w:hAnsi="Segoe UI" w:cs="Segoe UI"/>
      <w:sz w:val="18"/>
      <w:szCs w:val="18"/>
    </w:rPr>
  </w:style>
  <w:style w:type="table" w:styleId="ab">
    <w:name w:val="Table Grid"/>
    <w:basedOn w:val="a1"/>
    <w:uiPriority w:val="39"/>
    <w:rsid w:val="0068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67633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E1C71"/>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EE1C71"/>
    <w:rPr>
      <w:rFonts w:asciiTheme="majorHAnsi" w:eastAsiaTheme="majorEastAsia" w:hAnsiTheme="majorHAnsi" w:cstheme="majorBidi"/>
      <w:i/>
      <w:iCs/>
      <w:color w:val="1F4D78" w:themeColor="accent1" w:themeShade="7F"/>
    </w:rPr>
  </w:style>
  <w:style w:type="paragraph" w:styleId="ad">
    <w:name w:val="Body Text Indent"/>
    <w:basedOn w:val="a"/>
    <w:link w:val="ae"/>
    <w:rsid w:val="00C9058C"/>
    <w:pPr>
      <w:overflowPunct w:val="0"/>
      <w:autoSpaceDE w:val="0"/>
      <w:autoSpaceDN w:val="0"/>
      <w:adjustRightInd w:val="0"/>
      <w:snapToGri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C9058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FD"/>
  </w:style>
  <w:style w:type="paragraph" w:styleId="1">
    <w:name w:val="heading 1"/>
    <w:basedOn w:val="a"/>
    <w:next w:val="a"/>
    <w:link w:val="10"/>
    <w:uiPriority w:val="9"/>
    <w:qFormat/>
    <w:rsid w:val="00585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C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178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C7178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6">
    <w:name w:val="heading 6"/>
    <w:basedOn w:val="a"/>
    <w:next w:val="a"/>
    <w:link w:val="60"/>
    <w:uiPriority w:val="9"/>
    <w:semiHidden/>
    <w:unhideWhenUsed/>
    <w:qFormat/>
    <w:rsid w:val="00EE1C7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78F"/>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C7178F"/>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C7178F"/>
    <w:rPr>
      <w:b/>
      <w:bCs/>
    </w:rPr>
  </w:style>
  <w:style w:type="paragraph" w:styleId="a5">
    <w:name w:val="header"/>
    <w:basedOn w:val="a"/>
    <w:link w:val="a6"/>
    <w:uiPriority w:val="99"/>
    <w:unhideWhenUsed/>
    <w:rsid w:val="008D3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341A"/>
  </w:style>
  <w:style w:type="paragraph" w:styleId="a7">
    <w:name w:val="footer"/>
    <w:basedOn w:val="a"/>
    <w:link w:val="a8"/>
    <w:uiPriority w:val="99"/>
    <w:unhideWhenUsed/>
    <w:rsid w:val="008D3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341A"/>
  </w:style>
  <w:style w:type="character" w:customStyle="1" w:styleId="10">
    <w:name w:val="Заголовок 1 Знак"/>
    <w:basedOn w:val="a0"/>
    <w:link w:val="1"/>
    <w:uiPriority w:val="9"/>
    <w:rsid w:val="00585348"/>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1451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517D"/>
    <w:rPr>
      <w:rFonts w:ascii="Segoe UI" w:hAnsi="Segoe UI" w:cs="Segoe UI"/>
      <w:sz w:val="18"/>
      <w:szCs w:val="18"/>
    </w:rPr>
  </w:style>
  <w:style w:type="table" w:styleId="ab">
    <w:name w:val="Table Grid"/>
    <w:basedOn w:val="a1"/>
    <w:uiPriority w:val="39"/>
    <w:rsid w:val="0068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67633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E1C71"/>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EE1C71"/>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3380">
      <w:bodyDiv w:val="1"/>
      <w:marLeft w:val="0"/>
      <w:marRight w:val="0"/>
      <w:marTop w:val="0"/>
      <w:marBottom w:val="0"/>
      <w:divBdr>
        <w:top w:val="none" w:sz="0" w:space="0" w:color="auto"/>
        <w:left w:val="none" w:sz="0" w:space="0" w:color="auto"/>
        <w:bottom w:val="none" w:sz="0" w:space="0" w:color="auto"/>
        <w:right w:val="none" w:sz="0" w:space="0" w:color="auto"/>
      </w:divBdr>
    </w:div>
    <w:div w:id="1242988249">
      <w:bodyDiv w:val="1"/>
      <w:marLeft w:val="0"/>
      <w:marRight w:val="0"/>
      <w:marTop w:val="0"/>
      <w:marBottom w:val="0"/>
      <w:divBdr>
        <w:top w:val="none" w:sz="0" w:space="0" w:color="auto"/>
        <w:left w:val="none" w:sz="0" w:space="0" w:color="auto"/>
        <w:bottom w:val="none" w:sz="0" w:space="0" w:color="auto"/>
        <w:right w:val="none" w:sz="0" w:space="0" w:color="auto"/>
      </w:divBdr>
    </w:div>
    <w:div w:id="1765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261BAEFD0FC484EDF6F45FFC26131C77D9561B2EA0ED9210BA8AB381DA48643B711333D12FAF9F5B5965DA5DE2435EC447FE91FDSDT8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261BAEFD0FC484EDF6F45FFC26131C77D9561B2EA0ED9210BA8AB381DA48643B711331D229A7CE0816648618BE505ECD47FD91E1DBC5C8S4T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261BAEFD0FC484EDF6F45FFC26131C77D9561B2EA0ED9210BA8AB381DA486429714B3DD320BACA0A0332D75ESETA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C261BAEFD0FC484EDF6F45FFC26131C77D9561B2EA0ED9210BA8AB381DA48643B711333D62DAF9F5B5965DA5DE2435EC447FE91FDSDT8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C261BAEFD0FC484EDF6F45FFC26131C77D9561B2EA0ED9210BA8AB381DA48643B711331D229A7CE0816648618BE505ECD47FD91E1DBC5C8S4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657D-1705-4E0E-89D3-3DC067C1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5321</Words>
  <Characters>30334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Коростелева</dc:creator>
  <cp:lastModifiedBy>User</cp:lastModifiedBy>
  <cp:revision>12</cp:revision>
  <cp:lastPrinted>2022-05-20T08:24:00Z</cp:lastPrinted>
  <dcterms:created xsi:type="dcterms:W3CDTF">2022-04-27T07:51:00Z</dcterms:created>
  <dcterms:modified xsi:type="dcterms:W3CDTF">2022-06-28T16:48:00Z</dcterms:modified>
</cp:coreProperties>
</file>